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6A676" w14:textId="2D43C0DE" w:rsidR="0027489C" w:rsidRPr="001D6005" w:rsidRDefault="0027489C" w:rsidP="001D6005">
      <w:pPr>
        <w:pStyle w:val="Default"/>
        <w:spacing w:line="276" w:lineRule="auto"/>
        <w:jc w:val="center"/>
        <w:rPr>
          <w:rFonts w:ascii="Gill Sans MT" w:hAnsi="Gill Sans MT"/>
          <w:b/>
          <w:bCs/>
          <w:sz w:val="28"/>
          <w:szCs w:val="28"/>
          <w:u w:val="single"/>
        </w:rPr>
      </w:pPr>
      <w:r w:rsidRPr="004F6896">
        <w:rPr>
          <w:rFonts w:ascii="Gill Sans MT" w:hAnsi="Gill Sans MT"/>
          <w:b/>
          <w:bCs/>
          <w:sz w:val="28"/>
          <w:szCs w:val="28"/>
          <w:u w:val="single"/>
        </w:rPr>
        <w:t>Bedford Free School KS4 Art</w:t>
      </w:r>
      <w:r w:rsidR="001D6005">
        <w:rPr>
          <w:rFonts w:ascii="Gill Sans MT" w:hAnsi="Gill Sans MT"/>
          <w:b/>
          <w:bCs/>
          <w:sz w:val="28"/>
          <w:szCs w:val="28"/>
          <w:u w:val="single"/>
        </w:rPr>
        <w:t xml:space="preserve"> </w:t>
      </w:r>
      <w:r w:rsidRPr="004F6896">
        <w:rPr>
          <w:rFonts w:ascii="Gill Sans MT" w:hAnsi="Gill Sans MT"/>
          <w:b/>
          <w:bCs/>
          <w:sz w:val="28"/>
          <w:szCs w:val="28"/>
          <w:u w:val="single"/>
        </w:rPr>
        <w:t>Curriculum prioritisation and sequencing</w:t>
      </w:r>
    </w:p>
    <w:p w14:paraId="71441B78" w14:textId="59E9B1EB" w:rsidR="001D6005" w:rsidRDefault="001D6005" w:rsidP="0027489C">
      <w:pPr>
        <w:spacing w:after="0" w:line="276" w:lineRule="auto"/>
        <w:rPr>
          <w:rFonts w:ascii="Gill Sans MT" w:hAnsi="Gill Sans MT" w:cs="Arial"/>
          <w:b/>
          <w:u w:val="single"/>
        </w:rPr>
      </w:pPr>
    </w:p>
    <w:tbl>
      <w:tblPr>
        <w:tblpPr w:leftFromText="180" w:rightFromText="180" w:vertAnchor="page" w:horzAnchor="margin" w:tblpXSpec="center" w:tblpY="1321"/>
        <w:tblW w:w="11719" w:type="dxa"/>
        <w:tblLook w:val="04A0" w:firstRow="1" w:lastRow="0" w:firstColumn="1" w:lastColumn="0" w:noHBand="0" w:noVBand="1"/>
      </w:tblPr>
      <w:tblGrid>
        <w:gridCol w:w="437"/>
        <w:gridCol w:w="1690"/>
        <w:gridCol w:w="4536"/>
        <w:gridCol w:w="236"/>
        <w:gridCol w:w="4820"/>
      </w:tblGrid>
      <w:tr w:rsidR="00645E3C" w:rsidRPr="00A61EFB" w14:paraId="6D96C9EB" w14:textId="77777777" w:rsidTr="001D6005">
        <w:trPr>
          <w:cantSplit/>
          <w:trHeight w:val="283"/>
        </w:trPr>
        <w:tc>
          <w:tcPr>
            <w:tcW w:w="437" w:type="dxa"/>
            <w:tcBorders>
              <w:top w:val="nil"/>
              <w:left w:val="nil"/>
              <w:bottom w:val="single" w:sz="4" w:space="0" w:color="auto"/>
              <w:right w:val="nil"/>
            </w:tcBorders>
            <w:shd w:val="clear" w:color="auto" w:fill="auto"/>
            <w:noWrap/>
            <w:hideMark/>
          </w:tcPr>
          <w:p w14:paraId="5001B212" w14:textId="77777777" w:rsidR="001D6005" w:rsidRPr="00FF4F64" w:rsidRDefault="001D6005" w:rsidP="001D6005">
            <w:pPr>
              <w:spacing w:after="0" w:line="240" w:lineRule="auto"/>
              <w:jc w:val="center"/>
              <w:rPr>
                <w:rFonts w:ascii="Gill Sans MT" w:eastAsia="Times New Roman" w:hAnsi="Gill Sans MT" w:cs="Times New Roman"/>
                <w:sz w:val="18"/>
                <w:szCs w:val="18"/>
                <w:lang w:eastAsia="en-GB"/>
              </w:rPr>
            </w:pPr>
          </w:p>
        </w:tc>
        <w:tc>
          <w:tcPr>
            <w:tcW w:w="1690" w:type="dxa"/>
            <w:tcBorders>
              <w:top w:val="nil"/>
              <w:left w:val="nil"/>
              <w:bottom w:val="single" w:sz="4" w:space="0" w:color="auto"/>
              <w:right w:val="nil"/>
            </w:tcBorders>
            <w:shd w:val="clear" w:color="auto" w:fill="auto"/>
            <w:noWrap/>
            <w:hideMark/>
          </w:tcPr>
          <w:p w14:paraId="6C194A75" w14:textId="77777777" w:rsidR="001D6005" w:rsidRPr="00FF4F64" w:rsidRDefault="001D6005" w:rsidP="001D6005">
            <w:pPr>
              <w:spacing w:after="0" w:line="240" w:lineRule="auto"/>
              <w:jc w:val="center"/>
              <w:rPr>
                <w:rFonts w:ascii="Gill Sans MT" w:eastAsia="Times New Roman" w:hAnsi="Gill Sans MT" w:cs="Times New Roman"/>
                <w:sz w:val="18"/>
                <w:szCs w:val="18"/>
                <w:lang w:eastAsia="en-GB"/>
              </w:rPr>
            </w:pPr>
          </w:p>
        </w:tc>
        <w:tc>
          <w:tcPr>
            <w:tcW w:w="4536" w:type="dxa"/>
            <w:tcBorders>
              <w:top w:val="nil"/>
              <w:left w:val="nil"/>
              <w:bottom w:val="single" w:sz="8" w:space="0" w:color="000000"/>
              <w:right w:val="nil"/>
            </w:tcBorders>
            <w:shd w:val="clear" w:color="auto" w:fill="auto"/>
            <w:hideMark/>
          </w:tcPr>
          <w:p w14:paraId="214A6D42"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r w:rsidRPr="00FF4F64">
              <w:rPr>
                <w:rFonts w:ascii="Gill Sans MT" w:eastAsia="Times New Roman" w:hAnsi="Gill Sans MT" w:cs="Calibri"/>
                <w:b/>
                <w:bCs/>
                <w:color w:val="000000"/>
                <w:sz w:val="18"/>
                <w:szCs w:val="18"/>
                <w:lang w:eastAsia="en-GB"/>
              </w:rPr>
              <w:t>Intended curriculum 2019/20 for Y10 (current Y11)</w:t>
            </w:r>
          </w:p>
        </w:tc>
        <w:tc>
          <w:tcPr>
            <w:tcW w:w="236" w:type="dxa"/>
            <w:tcBorders>
              <w:top w:val="nil"/>
              <w:left w:val="nil"/>
              <w:bottom w:val="nil"/>
              <w:right w:val="nil"/>
            </w:tcBorders>
            <w:shd w:val="clear" w:color="auto" w:fill="auto"/>
            <w:noWrap/>
            <w:hideMark/>
          </w:tcPr>
          <w:p w14:paraId="3F4E2F1B"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p>
        </w:tc>
        <w:tc>
          <w:tcPr>
            <w:tcW w:w="4820" w:type="dxa"/>
            <w:tcBorders>
              <w:top w:val="nil"/>
              <w:left w:val="nil"/>
              <w:bottom w:val="single" w:sz="8" w:space="0" w:color="000000"/>
              <w:right w:val="nil"/>
            </w:tcBorders>
            <w:shd w:val="clear" w:color="auto" w:fill="auto"/>
            <w:hideMark/>
          </w:tcPr>
          <w:p w14:paraId="3571E624"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r w:rsidRPr="00FF4F64">
              <w:rPr>
                <w:rFonts w:ascii="Gill Sans MT" w:eastAsia="Times New Roman" w:hAnsi="Gill Sans MT" w:cs="Calibri"/>
                <w:b/>
                <w:bCs/>
                <w:color w:val="000000"/>
                <w:sz w:val="18"/>
                <w:szCs w:val="18"/>
                <w:lang w:eastAsia="en-GB"/>
              </w:rPr>
              <w:t>Actual Curriculum 2019/20</w:t>
            </w:r>
            <w:r>
              <w:rPr>
                <w:rFonts w:ascii="Gill Sans MT" w:eastAsia="Times New Roman" w:hAnsi="Gill Sans MT" w:cs="Calibri"/>
                <w:b/>
                <w:bCs/>
                <w:color w:val="000000"/>
                <w:sz w:val="18"/>
                <w:szCs w:val="18"/>
                <w:lang w:eastAsia="en-GB"/>
              </w:rPr>
              <w:t>/21</w:t>
            </w:r>
            <w:r w:rsidRPr="00FF4F64">
              <w:rPr>
                <w:rFonts w:ascii="Gill Sans MT" w:eastAsia="Times New Roman" w:hAnsi="Gill Sans MT" w:cs="Calibri"/>
                <w:b/>
                <w:bCs/>
                <w:color w:val="000000"/>
                <w:sz w:val="18"/>
                <w:szCs w:val="18"/>
                <w:lang w:eastAsia="en-GB"/>
              </w:rPr>
              <w:t xml:space="preserve"> for Y10 (current Y11)</w:t>
            </w:r>
          </w:p>
        </w:tc>
      </w:tr>
      <w:tr w:rsidR="00645E3C" w:rsidRPr="00A61EFB" w14:paraId="4EB37789" w14:textId="77777777" w:rsidTr="001D6005">
        <w:trPr>
          <w:cantSplit/>
          <w:trHeight w:val="255"/>
        </w:trPr>
        <w:tc>
          <w:tcPr>
            <w:tcW w:w="437" w:type="dxa"/>
            <w:vMerge w:val="restart"/>
            <w:tcBorders>
              <w:top w:val="single" w:sz="4" w:space="0" w:color="auto"/>
              <w:left w:val="nil"/>
              <w:bottom w:val="single" w:sz="8" w:space="0" w:color="000000"/>
              <w:right w:val="single" w:sz="4" w:space="0" w:color="auto"/>
            </w:tcBorders>
            <w:shd w:val="clear" w:color="auto" w:fill="auto"/>
            <w:noWrap/>
            <w:textDirection w:val="btLr"/>
            <w:hideMark/>
          </w:tcPr>
          <w:p w14:paraId="4CCD2A37"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r w:rsidRPr="00FF4F64">
              <w:rPr>
                <w:rFonts w:ascii="Gill Sans MT" w:eastAsia="Times New Roman" w:hAnsi="Gill Sans MT" w:cs="Calibri"/>
                <w:b/>
                <w:bCs/>
                <w:color w:val="000000"/>
                <w:sz w:val="18"/>
                <w:szCs w:val="18"/>
                <w:lang w:eastAsia="en-GB"/>
              </w:rPr>
              <w:t>YEAR 10</w:t>
            </w:r>
          </w:p>
        </w:tc>
        <w:tc>
          <w:tcPr>
            <w:tcW w:w="1690" w:type="dxa"/>
            <w:tcBorders>
              <w:top w:val="single" w:sz="4" w:space="0" w:color="auto"/>
              <w:left w:val="nil"/>
              <w:bottom w:val="nil"/>
              <w:right w:val="single" w:sz="4" w:space="0" w:color="auto"/>
            </w:tcBorders>
            <w:shd w:val="clear" w:color="auto" w:fill="auto"/>
            <w:noWrap/>
            <w:hideMark/>
          </w:tcPr>
          <w:p w14:paraId="75D964E8"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r w:rsidRPr="00FF4F64">
              <w:rPr>
                <w:rFonts w:ascii="Gill Sans MT" w:eastAsia="Times New Roman" w:hAnsi="Gill Sans MT" w:cs="Calibri"/>
                <w:b/>
                <w:bCs/>
                <w:color w:val="000000"/>
                <w:sz w:val="18"/>
                <w:szCs w:val="18"/>
                <w:lang w:eastAsia="en-GB"/>
              </w:rPr>
              <w:t>Autumn term 1</w:t>
            </w:r>
          </w:p>
        </w:tc>
        <w:tc>
          <w:tcPr>
            <w:tcW w:w="4536" w:type="dxa"/>
            <w:tcBorders>
              <w:top w:val="nil"/>
              <w:left w:val="nil"/>
              <w:bottom w:val="nil"/>
              <w:right w:val="nil"/>
            </w:tcBorders>
            <w:shd w:val="clear" w:color="auto" w:fill="auto"/>
            <w:noWrap/>
            <w:hideMark/>
          </w:tcPr>
          <w:p w14:paraId="30010BD2"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r w:rsidRPr="00FF4F64">
              <w:rPr>
                <w:rFonts w:ascii="Gill Sans MT" w:eastAsia="Times New Roman" w:hAnsi="Gill Sans MT" w:cs="Calibri"/>
                <w:color w:val="000000"/>
                <w:sz w:val="18"/>
                <w:szCs w:val="18"/>
                <w:lang w:eastAsia="en-GB"/>
              </w:rPr>
              <w:t>Project 1</w:t>
            </w:r>
          </w:p>
        </w:tc>
        <w:tc>
          <w:tcPr>
            <w:tcW w:w="236" w:type="dxa"/>
            <w:tcBorders>
              <w:top w:val="nil"/>
              <w:left w:val="nil"/>
              <w:bottom w:val="nil"/>
              <w:right w:val="nil"/>
            </w:tcBorders>
            <w:shd w:val="clear" w:color="auto" w:fill="auto"/>
            <w:noWrap/>
            <w:hideMark/>
          </w:tcPr>
          <w:p w14:paraId="332F54BA"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p>
        </w:tc>
        <w:tc>
          <w:tcPr>
            <w:tcW w:w="4820" w:type="dxa"/>
            <w:tcBorders>
              <w:top w:val="nil"/>
              <w:left w:val="nil"/>
              <w:bottom w:val="nil"/>
              <w:right w:val="nil"/>
            </w:tcBorders>
            <w:shd w:val="clear" w:color="auto" w:fill="auto"/>
            <w:noWrap/>
            <w:hideMark/>
          </w:tcPr>
          <w:p w14:paraId="39D22A74"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r w:rsidRPr="00FF4F64">
              <w:rPr>
                <w:rFonts w:ascii="Gill Sans MT" w:eastAsia="Times New Roman" w:hAnsi="Gill Sans MT" w:cs="Calibri"/>
                <w:color w:val="000000"/>
                <w:sz w:val="18"/>
                <w:szCs w:val="18"/>
                <w:lang w:eastAsia="en-GB"/>
              </w:rPr>
              <w:t>Project 1</w:t>
            </w:r>
          </w:p>
        </w:tc>
      </w:tr>
      <w:tr w:rsidR="001D6005" w:rsidRPr="00A61EFB" w14:paraId="2CB18C42" w14:textId="77777777" w:rsidTr="001D6005">
        <w:trPr>
          <w:cantSplit/>
          <w:trHeight w:val="255"/>
        </w:trPr>
        <w:tc>
          <w:tcPr>
            <w:tcW w:w="437" w:type="dxa"/>
            <w:vMerge/>
            <w:tcBorders>
              <w:top w:val="nil"/>
              <w:left w:val="nil"/>
              <w:bottom w:val="single" w:sz="8" w:space="0" w:color="000000"/>
              <w:right w:val="single" w:sz="4" w:space="0" w:color="auto"/>
            </w:tcBorders>
            <w:hideMark/>
          </w:tcPr>
          <w:p w14:paraId="55FDA2FA"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p>
        </w:tc>
        <w:tc>
          <w:tcPr>
            <w:tcW w:w="1690" w:type="dxa"/>
            <w:tcBorders>
              <w:top w:val="single" w:sz="4" w:space="0" w:color="auto"/>
              <w:left w:val="nil"/>
              <w:bottom w:val="single" w:sz="4" w:space="0" w:color="auto"/>
              <w:right w:val="single" w:sz="4" w:space="0" w:color="auto"/>
            </w:tcBorders>
            <w:shd w:val="clear" w:color="auto" w:fill="auto"/>
            <w:noWrap/>
            <w:hideMark/>
          </w:tcPr>
          <w:p w14:paraId="7E623359"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r w:rsidRPr="00FF4F64">
              <w:rPr>
                <w:rFonts w:ascii="Gill Sans MT" w:eastAsia="Times New Roman" w:hAnsi="Gill Sans MT" w:cs="Calibri"/>
                <w:b/>
                <w:bCs/>
                <w:color w:val="000000"/>
                <w:sz w:val="18"/>
                <w:szCs w:val="18"/>
                <w:lang w:eastAsia="en-GB"/>
              </w:rPr>
              <w:t>Autumn term 2</w:t>
            </w:r>
          </w:p>
        </w:tc>
        <w:tc>
          <w:tcPr>
            <w:tcW w:w="4536" w:type="dxa"/>
            <w:tcBorders>
              <w:top w:val="single" w:sz="4" w:space="0" w:color="auto"/>
              <w:left w:val="nil"/>
              <w:bottom w:val="single" w:sz="4" w:space="0" w:color="auto"/>
              <w:right w:val="nil"/>
            </w:tcBorders>
            <w:shd w:val="clear" w:color="auto" w:fill="auto"/>
            <w:noWrap/>
            <w:hideMark/>
          </w:tcPr>
          <w:p w14:paraId="1858D811"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r w:rsidRPr="00FF4F64">
              <w:rPr>
                <w:rFonts w:ascii="Gill Sans MT" w:eastAsia="Times New Roman" w:hAnsi="Gill Sans MT" w:cs="Calibri"/>
                <w:color w:val="000000"/>
                <w:sz w:val="18"/>
                <w:szCs w:val="18"/>
                <w:lang w:eastAsia="en-GB"/>
              </w:rPr>
              <w:t>Project 1</w:t>
            </w:r>
          </w:p>
        </w:tc>
        <w:tc>
          <w:tcPr>
            <w:tcW w:w="236" w:type="dxa"/>
            <w:tcBorders>
              <w:top w:val="nil"/>
              <w:left w:val="nil"/>
              <w:bottom w:val="nil"/>
              <w:right w:val="nil"/>
            </w:tcBorders>
            <w:shd w:val="clear" w:color="auto" w:fill="auto"/>
            <w:noWrap/>
            <w:hideMark/>
          </w:tcPr>
          <w:p w14:paraId="2365CC09"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p>
        </w:tc>
        <w:tc>
          <w:tcPr>
            <w:tcW w:w="4820" w:type="dxa"/>
            <w:tcBorders>
              <w:top w:val="single" w:sz="4" w:space="0" w:color="auto"/>
              <w:left w:val="nil"/>
              <w:bottom w:val="single" w:sz="4" w:space="0" w:color="auto"/>
              <w:right w:val="nil"/>
            </w:tcBorders>
            <w:shd w:val="clear" w:color="auto" w:fill="auto"/>
            <w:noWrap/>
            <w:hideMark/>
          </w:tcPr>
          <w:p w14:paraId="1351302B"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r w:rsidRPr="00FF4F64">
              <w:rPr>
                <w:rFonts w:ascii="Gill Sans MT" w:eastAsia="Times New Roman" w:hAnsi="Gill Sans MT" w:cs="Calibri"/>
                <w:color w:val="000000"/>
                <w:sz w:val="18"/>
                <w:szCs w:val="18"/>
                <w:lang w:eastAsia="en-GB"/>
              </w:rPr>
              <w:t>Project 1</w:t>
            </w:r>
          </w:p>
        </w:tc>
      </w:tr>
      <w:tr w:rsidR="001D6005" w:rsidRPr="00A61EFB" w14:paraId="554B091D" w14:textId="77777777" w:rsidTr="001D6005">
        <w:trPr>
          <w:cantSplit/>
          <w:trHeight w:val="255"/>
        </w:trPr>
        <w:tc>
          <w:tcPr>
            <w:tcW w:w="437" w:type="dxa"/>
            <w:vMerge/>
            <w:tcBorders>
              <w:top w:val="nil"/>
              <w:left w:val="nil"/>
              <w:bottom w:val="single" w:sz="8" w:space="0" w:color="000000"/>
              <w:right w:val="single" w:sz="4" w:space="0" w:color="auto"/>
            </w:tcBorders>
            <w:hideMark/>
          </w:tcPr>
          <w:p w14:paraId="325E8104"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p>
        </w:tc>
        <w:tc>
          <w:tcPr>
            <w:tcW w:w="1690" w:type="dxa"/>
            <w:tcBorders>
              <w:top w:val="nil"/>
              <w:left w:val="nil"/>
              <w:bottom w:val="nil"/>
              <w:right w:val="single" w:sz="4" w:space="0" w:color="auto"/>
            </w:tcBorders>
            <w:shd w:val="clear" w:color="auto" w:fill="auto"/>
            <w:noWrap/>
            <w:hideMark/>
          </w:tcPr>
          <w:p w14:paraId="6E884367"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r w:rsidRPr="00FF4F64">
              <w:rPr>
                <w:rFonts w:ascii="Gill Sans MT" w:eastAsia="Times New Roman" w:hAnsi="Gill Sans MT" w:cs="Calibri"/>
                <w:b/>
                <w:bCs/>
                <w:color w:val="000000"/>
                <w:sz w:val="18"/>
                <w:szCs w:val="18"/>
                <w:lang w:eastAsia="en-GB"/>
              </w:rPr>
              <w:t>Spring term 1</w:t>
            </w:r>
          </w:p>
        </w:tc>
        <w:tc>
          <w:tcPr>
            <w:tcW w:w="4536" w:type="dxa"/>
            <w:tcBorders>
              <w:top w:val="nil"/>
              <w:left w:val="nil"/>
              <w:bottom w:val="nil"/>
              <w:right w:val="nil"/>
            </w:tcBorders>
            <w:shd w:val="clear" w:color="auto" w:fill="auto"/>
            <w:noWrap/>
            <w:hideMark/>
          </w:tcPr>
          <w:p w14:paraId="7C8EB529"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r w:rsidRPr="00FF4F64">
              <w:rPr>
                <w:rFonts w:ascii="Gill Sans MT" w:eastAsia="Times New Roman" w:hAnsi="Gill Sans MT" w:cs="Calibri"/>
                <w:color w:val="000000"/>
                <w:sz w:val="18"/>
                <w:szCs w:val="18"/>
                <w:lang w:eastAsia="en-GB"/>
              </w:rPr>
              <w:t>Project 1</w:t>
            </w:r>
          </w:p>
        </w:tc>
        <w:tc>
          <w:tcPr>
            <w:tcW w:w="236" w:type="dxa"/>
            <w:tcBorders>
              <w:top w:val="nil"/>
              <w:left w:val="nil"/>
              <w:bottom w:val="nil"/>
              <w:right w:val="nil"/>
            </w:tcBorders>
            <w:shd w:val="clear" w:color="auto" w:fill="auto"/>
            <w:noWrap/>
            <w:hideMark/>
          </w:tcPr>
          <w:p w14:paraId="09C8D1B8"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p>
        </w:tc>
        <w:tc>
          <w:tcPr>
            <w:tcW w:w="4820" w:type="dxa"/>
            <w:tcBorders>
              <w:top w:val="nil"/>
              <w:left w:val="nil"/>
              <w:bottom w:val="nil"/>
              <w:right w:val="nil"/>
            </w:tcBorders>
            <w:shd w:val="clear" w:color="auto" w:fill="auto"/>
            <w:noWrap/>
            <w:hideMark/>
          </w:tcPr>
          <w:p w14:paraId="78224201"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r w:rsidRPr="00FF4F64">
              <w:rPr>
                <w:rFonts w:ascii="Gill Sans MT" w:eastAsia="Times New Roman" w:hAnsi="Gill Sans MT" w:cs="Calibri"/>
                <w:color w:val="000000"/>
                <w:sz w:val="18"/>
                <w:szCs w:val="18"/>
                <w:lang w:eastAsia="en-GB"/>
              </w:rPr>
              <w:t>Project 1</w:t>
            </w:r>
          </w:p>
        </w:tc>
      </w:tr>
      <w:tr w:rsidR="001D6005" w:rsidRPr="00A61EFB" w14:paraId="16619BE0" w14:textId="77777777" w:rsidTr="001D6005">
        <w:trPr>
          <w:cantSplit/>
          <w:trHeight w:val="255"/>
        </w:trPr>
        <w:tc>
          <w:tcPr>
            <w:tcW w:w="437" w:type="dxa"/>
            <w:vMerge/>
            <w:tcBorders>
              <w:top w:val="nil"/>
              <w:left w:val="nil"/>
              <w:bottom w:val="single" w:sz="8" w:space="0" w:color="000000"/>
              <w:right w:val="single" w:sz="4" w:space="0" w:color="auto"/>
            </w:tcBorders>
            <w:hideMark/>
          </w:tcPr>
          <w:p w14:paraId="3AA974FA"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p>
        </w:tc>
        <w:tc>
          <w:tcPr>
            <w:tcW w:w="1690" w:type="dxa"/>
            <w:tcBorders>
              <w:top w:val="single" w:sz="4" w:space="0" w:color="auto"/>
              <w:left w:val="nil"/>
              <w:bottom w:val="single" w:sz="4" w:space="0" w:color="auto"/>
              <w:right w:val="single" w:sz="4" w:space="0" w:color="auto"/>
            </w:tcBorders>
            <w:shd w:val="clear" w:color="auto" w:fill="auto"/>
            <w:noWrap/>
            <w:hideMark/>
          </w:tcPr>
          <w:p w14:paraId="11F973B0"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r w:rsidRPr="00FF4F64">
              <w:rPr>
                <w:rFonts w:ascii="Gill Sans MT" w:eastAsia="Times New Roman" w:hAnsi="Gill Sans MT" w:cs="Calibri"/>
                <w:b/>
                <w:bCs/>
                <w:color w:val="000000"/>
                <w:sz w:val="18"/>
                <w:szCs w:val="18"/>
                <w:lang w:eastAsia="en-GB"/>
              </w:rPr>
              <w:t>Spring term 2</w:t>
            </w:r>
          </w:p>
        </w:tc>
        <w:tc>
          <w:tcPr>
            <w:tcW w:w="4536" w:type="dxa"/>
            <w:tcBorders>
              <w:top w:val="single" w:sz="4" w:space="0" w:color="auto"/>
              <w:left w:val="nil"/>
              <w:bottom w:val="single" w:sz="4" w:space="0" w:color="auto"/>
              <w:right w:val="nil"/>
            </w:tcBorders>
            <w:shd w:val="clear" w:color="auto" w:fill="auto"/>
            <w:noWrap/>
            <w:hideMark/>
          </w:tcPr>
          <w:p w14:paraId="29D7EAC0"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r w:rsidRPr="00FF4F64">
              <w:rPr>
                <w:rFonts w:ascii="Gill Sans MT" w:eastAsia="Times New Roman" w:hAnsi="Gill Sans MT" w:cs="Calibri"/>
                <w:color w:val="000000"/>
                <w:sz w:val="18"/>
                <w:szCs w:val="18"/>
                <w:lang w:eastAsia="en-GB"/>
              </w:rPr>
              <w:t>Project 1 / Project 2</w:t>
            </w:r>
          </w:p>
        </w:tc>
        <w:tc>
          <w:tcPr>
            <w:tcW w:w="236" w:type="dxa"/>
            <w:vMerge w:val="restart"/>
            <w:tcBorders>
              <w:top w:val="nil"/>
              <w:left w:val="nil"/>
              <w:bottom w:val="single" w:sz="8" w:space="0" w:color="000000"/>
              <w:right w:val="nil"/>
            </w:tcBorders>
            <w:shd w:val="clear" w:color="auto" w:fill="auto"/>
            <w:noWrap/>
            <w:textDirection w:val="btLr"/>
            <w:hideMark/>
          </w:tcPr>
          <w:p w14:paraId="5B5589FC"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p>
        </w:tc>
        <w:tc>
          <w:tcPr>
            <w:tcW w:w="4820" w:type="dxa"/>
            <w:tcBorders>
              <w:top w:val="single" w:sz="4" w:space="0" w:color="auto"/>
              <w:left w:val="nil"/>
              <w:bottom w:val="single" w:sz="4" w:space="0" w:color="auto"/>
              <w:right w:val="nil"/>
            </w:tcBorders>
            <w:shd w:val="clear" w:color="auto" w:fill="auto"/>
            <w:noWrap/>
            <w:hideMark/>
          </w:tcPr>
          <w:p w14:paraId="7B9B7843" w14:textId="77777777" w:rsidR="001D6005" w:rsidRPr="00901397" w:rsidRDefault="001D6005" w:rsidP="001D6005">
            <w:pPr>
              <w:spacing w:after="0" w:line="240" w:lineRule="auto"/>
              <w:jc w:val="center"/>
              <w:rPr>
                <w:rFonts w:ascii="Gill Sans MT" w:eastAsia="Times New Roman" w:hAnsi="Gill Sans MT" w:cs="Calibri"/>
                <w:b/>
                <w:color w:val="000000"/>
                <w:sz w:val="18"/>
                <w:szCs w:val="18"/>
                <w:lang w:eastAsia="en-GB"/>
              </w:rPr>
            </w:pPr>
            <w:r w:rsidRPr="00901397">
              <w:rPr>
                <w:rFonts w:ascii="Gill Sans MT" w:eastAsia="Times New Roman" w:hAnsi="Gill Sans MT" w:cs="Calibri"/>
                <w:b/>
                <w:color w:val="000000"/>
                <w:sz w:val="18"/>
                <w:szCs w:val="18"/>
                <w:lang w:eastAsia="en-GB"/>
              </w:rPr>
              <w:t>*Project 2</w:t>
            </w:r>
          </w:p>
        </w:tc>
      </w:tr>
      <w:tr w:rsidR="001D6005" w:rsidRPr="00A61EFB" w14:paraId="2C398FE3" w14:textId="77777777" w:rsidTr="001D6005">
        <w:trPr>
          <w:cantSplit/>
          <w:trHeight w:val="255"/>
        </w:trPr>
        <w:tc>
          <w:tcPr>
            <w:tcW w:w="437" w:type="dxa"/>
            <w:vMerge/>
            <w:tcBorders>
              <w:top w:val="nil"/>
              <w:left w:val="nil"/>
              <w:bottom w:val="single" w:sz="8" w:space="0" w:color="000000"/>
              <w:right w:val="single" w:sz="4" w:space="0" w:color="auto"/>
            </w:tcBorders>
            <w:hideMark/>
          </w:tcPr>
          <w:p w14:paraId="39A5ABD4"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p>
        </w:tc>
        <w:tc>
          <w:tcPr>
            <w:tcW w:w="1690" w:type="dxa"/>
            <w:tcBorders>
              <w:top w:val="nil"/>
              <w:left w:val="nil"/>
              <w:bottom w:val="nil"/>
              <w:right w:val="single" w:sz="4" w:space="0" w:color="auto"/>
            </w:tcBorders>
            <w:shd w:val="clear" w:color="auto" w:fill="auto"/>
            <w:noWrap/>
            <w:hideMark/>
          </w:tcPr>
          <w:p w14:paraId="23BDBA7C"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r w:rsidRPr="00FF4F64">
              <w:rPr>
                <w:rFonts w:ascii="Gill Sans MT" w:eastAsia="Times New Roman" w:hAnsi="Gill Sans MT" w:cs="Calibri"/>
                <w:b/>
                <w:bCs/>
                <w:color w:val="000000"/>
                <w:sz w:val="18"/>
                <w:szCs w:val="18"/>
                <w:lang w:eastAsia="en-GB"/>
              </w:rPr>
              <w:t>Summer term 1</w:t>
            </w:r>
          </w:p>
        </w:tc>
        <w:tc>
          <w:tcPr>
            <w:tcW w:w="4536" w:type="dxa"/>
            <w:tcBorders>
              <w:top w:val="nil"/>
              <w:left w:val="nil"/>
              <w:bottom w:val="nil"/>
              <w:right w:val="nil"/>
            </w:tcBorders>
            <w:shd w:val="clear" w:color="auto" w:fill="auto"/>
            <w:noWrap/>
            <w:hideMark/>
          </w:tcPr>
          <w:p w14:paraId="40A7F20D"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r w:rsidRPr="00FF4F64">
              <w:rPr>
                <w:rFonts w:ascii="Gill Sans MT" w:eastAsia="Times New Roman" w:hAnsi="Gill Sans MT" w:cs="Calibri"/>
                <w:color w:val="000000"/>
                <w:sz w:val="18"/>
                <w:szCs w:val="18"/>
                <w:lang w:eastAsia="en-GB"/>
              </w:rPr>
              <w:t>Project 2</w:t>
            </w:r>
          </w:p>
        </w:tc>
        <w:tc>
          <w:tcPr>
            <w:tcW w:w="236" w:type="dxa"/>
            <w:vMerge/>
            <w:tcBorders>
              <w:top w:val="nil"/>
              <w:left w:val="nil"/>
              <w:bottom w:val="single" w:sz="8" w:space="0" w:color="000000"/>
              <w:right w:val="nil"/>
            </w:tcBorders>
            <w:hideMark/>
          </w:tcPr>
          <w:p w14:paraId="05FDAFBF"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p>
        </w:tc>
        <w:tc>
          <w:tcPr>
            <w:tcW w:w="4820" w:type="dxa"/>
            <w:tcBorders>
              <w:top w:val="nil"/>
              <w:left w:val="nil"/>
              <w:bottom w:val="nil"/>
              <w:right w:val="nil"/>
            </w:tcBorders>
            <w:shd w:val="clear" w:color="auto" w:fill="auto"/>
            <w:noWrap/>
            <w:hideMark/>
          </w:tcPr>
          <w:p w14:paraId="704BEFC0" w14:textId="77777777" w:rsidR="001D6005" w:rsidRPr="00901397" w:rsidRDefault="001D6005" w:rsidP="001D6005">
            <w:pPr>
              <w:spacing w:after="0" w:line="240" w:lineRule="auto"/>
              <w:jc w:val="center"/>
              <w:rPr>
                <w:rFonts w:ascii="Gill Sans MT" w:eastAsia="Times New Roman" w:hAnsi="Gill Sans MT" w:cs="Calibri"/>
                <w:b/>
                <w:color w:val="000000"/>
                <w:sz w:val="18"/>
                <w:szCs w:val="18"/>
                <w:lang w:eastAsia="en-GB"/>
              </w:rPr>
            </w:pPr>
            <w:r w:rsidRPr="00901397">
              <w:rPr>
                <w:rFonts w:ascii="Gill Sans MT" w:eastAsia="Times New Roman" w:hAnsi="Gill Sans MT" w:cs="Calibri"/>
                <w:b/>
                <w:color w:val="000000"/>
                <w:sz w:val="18"/>
                <w:szCs w:val="18"/>
                <w:lang w:eastAsia="en-GB"/>
              </w:rPr>
              <w:t>* Project 2</w:t>
            </w:r>
          </w:p>
        </w:tc>
      </w:tr>
      <w:tr w:rsidR="001D6005" w:rsidRPr="00A61EFB" w14:paraId="147AF6AA" w14:textId="77777777" w:rsidTr="001D6005">
        <w:trPr>
          <w:cantSplit/>
          <w:trHeight w:val="255"/>
        </w:trPr>
        <w:tc>
          <w:tcPr>
            <w:tcW w:w="437" w:type="dxa"/>
            <w:vMerge/>
            <w:tcBorders>
              <w:top w:val="nil"/>
              <w:left w:val="nil"/>
              <w:bottom w:val="single" w:sz="8" w:space="0" w:color="000000"/>
              <w:right w:val="single" w:sz="4" w:space="0" w:color="auto"/>
            </w:tcBorders>
            <w:hideMark/>
          </w:tcPr>
          <w:p w14:paraId="3751CA1D"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p>
        </w:tc>
        <w:tc>
          <w:tcPr>
            <w:tcW w:w="1690" w:type="dxa"/>
            <w:tcBorders>
              <w:top w:val="single" w:sz="4" w:space="0" w:color="auto"/>
              <w:left w:val="nil"/>
              <w:bottom w:val="single" w:sz="8" w:space="0" w:color="auto"/>
              <w:right w:val="single" w:sz="4" w:space="0" w:color="auto"/>
            </w:tcBorders>
            <w:shd w:val="clear" w:color="auto" w:fill="auto"/>
            <w:noWrap/>
            <w:hideMark/>
          </w:tcPr>
          <w:p w14:paraId="57C37B6C"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r w:rsidRPr="00FF4F64">
              <w:rPr>
                <w:rFonts w:ascii="Gill Sans MT" w:eastAsia="Times New Roman" w:hAnsi="Gill Sans MT" w:cs="Calibri"/>
                <w:b/>
                <w:bCs/>
                <w:color w:val="000000"/>
                <w:sz w:val="18"/>
                <w:szCs w:val="18"/>
                <w:lang w:eastAsia="en-GB"/>
              </w:rPr>
              <w:t>Summer term 2</w:t>
            </w:r>
          </w:p>
        </w:tc>
        <w:tc>
          <w:tcPr>
            <w:tcW w:w="4536" w:type="dxa"/>
            <w:tcBorders>
              <w:top w:val="single" w:sz="4" w:space="0" w:color="auto"/>
              <w:left w:val="nil"/>
              <w:bottom w:val="single" w:sz="8" w:space="0" w:color="auto"/>
              <w:right w:val="nil"/>
            </w:tcBorders>
            <w:shd w:val="clear" w:color="auto" w:fill="auto"/>
            <w:noWrap/>
            <w:hideMark/>
          </w:tcPr>
          <w:p w14:paraId="0162C39E"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r w:rsidRPr="00FF4F64">
              <w:rPr>
                <w:rFonts w:ascii="Gill Sans MT" w:eastAsia="Times New Roman" w:hAnsi="Gill Sans MT" w:cs="Calibri"/>
                <w:color w:val="000000"/>
                <w:sz w:val="18"/>
                <w:szCs w:val="18"/>
                <w:lang w:eastAsia="en-GB"/>
              </w:rPr>
              <w:t>Project 2</w:t>
            </w:r>
          </w:p>
        </w:tc>
        <w:tc>
          <w:tcPr>
            <w:tcW w:w="236" w:type="dxa"/>
            <w:vMerge/>
            <w:tcBorders>
              <w:top w:val="nil"/>
              <w:left w:val="nil"/>
              <w:bottom w:val="single" w:sz="8" w:space="0" w:color="000000"/>
              <w:right w:val="nil"/>
            </w:tcBorders>
            <w:hideMark/>
          </w:tcPr>
          <w:p w14:paraId="44F72EA8"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p>
        </w:tc>
        <w:tc>
          <w:tcPr>
            <w:tcW w:w="4820" w:type="dxa"/>
            <w:tcBorders>
              <w:top w:val="single" w:sz="4" w:space="0" w:color="auto"/>
              <w:left w:val="nil"/>
              <w:bottom w:val="single" w:sz="8" w:space="0" w:color="auto"/>
              <w:right w:val="nil"/>
            </w:tcBorders>
            <w:shd w:val="clear" w:color="auto" w:fill="auto"/>
            <w:noWrap/>
            <w:hideMark/>
          </w:tcPr>
          <w:p w14:paraId="59C5CDF4" w14:textId="77777777" w:rsidR="001D6005" w:rsidRPr="00901397" w:rsidRDefault="001D6005" w:rsidP="001D6005">
            <w:pPr>
              <w:spacing w:after="0" w:line="240" w:lineRule="auto"/>
              <w:jc w:val="center"/>
              <w:rPr>
                <w:rFonts w:ascii="Gill Sans MT" w:eastAsia="Times New Roman" w:hAnsi="Gill Sans MT" w:cs="Calibri"/>
                <w:b/>
                <w:color w:val="000000"/>
                <w:sz w:val="18"/>
                <w:szCs w:val="18"/>
                <w:lang w:eastAsia="en-GB"/>
              </w:rPr>
            </w:pPr>
            <w:r w:rsidRPr="00901397">
              <w:rPr>
                <w:rFonts w:ascii="Gill Sans MT" w:eastAsia="Times New Roman" w:hAnsi="Gill Sans MT" w:cs="Calibri"/>
                <w:b/>
                <w:color w:val="000000"/>
                <w:sz w:val="18"/>
                <w:szCs w:val="18"/>
                <w:lang w:eastAsia="en-GB"/>
              </w:rPr>
              <w:t>* Project 2</w:t>
            </w:r>
          </w:p>
        </w:tc>
      </w:tr>
      <w:tr w:rsidR="001D6005" w:rsidRPr="00A61EFB" w14:paraId="4C4E56CC" w14:textId="77777777" w:rsidTr="001D6005">
        <w:trPr>
          <w:cantSplit/>
          <w:trHeight w:val="255"/>
        </w:trPr>
        <w:tc>
          <w:tcPr>
            <w:tcW w:w="437" w:type="dxa"/>
            <w:vMerge w:val="restart"/>
            <w:tcBorders>
              <w:top w:val="nil"/>
              <w:left w:val="nil"/>
              <w:bottom w:val="single" w:sz="8" w:space="0" w:color="000000"/>
              <w:right w:val="single" w:sz="4" w:space="0" w:color="auto"/>
            </w:tcBorders>
            <w:shd w:val="clear" w:color="auto" w:fill="auto"/>
            <w:noWrap/>
            <w:textDirection w:val="btLr"/>
            <w:hideMark/>
          </w:tcPr>
          <w:p w14:paraId="4C55963F"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r w:rsidRPr="00FF4F64">
              <w:rPr>
                <w:rFonts w:ascii="Gill Sans MT" w:eastAsia="Times New Roman" w:hAnsi="Gill Sans MT" w:cs="Calibri"/>
                <w:b/>
                <w:bCs/>
                <w:color w:val="000000"/>
                <w:sz w:val="18"/>
                <w:szCs w:val="18"/>
                <w:lang w:eastAsia="en-GB"/>
              </w:rPr>
              <w:t>YEAR 11</w:t>
            </w:r>
          </w:p>
        </w:tc>
        <w:tc>
          <w:tcPr>
            <w:tcW w:w="1690" w:type="dxa"/>
            <w:tcBorders>
              <w:top w:val="nil"/>
              <w:left w:val="nil"/>
              <w:bottom w:val="single" w:sz="4" w:space="0" w:color="auto"/>
              <w:right w:val="single" w:sz="4" w:space="0" w:color="auto"/>
            </w:tcBorders>
            <w:shd w:val="clear" w:color="auto" w:fill="auto"/>
            <w:noWrap/>
            <w:hideMark/>
          </w:tcPr>
          <w:p w14:paraId="0A71DB76"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r w:rsidRPr="00FF4F64">
              <w:rPr>
                <w:rFonts w:ascii="Gill Sans MT" w:eastAsia="Times New Roman" w:hAnsi="Gill Sans MT" w:cs="Calibri"/>
                <w:b/>
                <w:bCs/>
                <w:color w:val="000000"/>
                <w:sz w:val="18"/>
                <w:szCs w:val="18"/>
                <w:lang w:eastAsia="en-GB"/>
              </w:rPr>
              <w:t>Autumn term 1</w:t>
            </w:r>
          </w:p>
        </w:tc>
        <w:tc>
          <w:tcPr>
            <w:tcW w:w="4536" w:type="dxa"/>
            <w:tcBorders>
              <w:top w:val="nil"/>
              <w:left w:val="nil"/>
              <w:bottom w:val="nil"/>
              <w:right w:val="nil"/>
            </w:tcBorders>
            <w:shd w:val="clear" w:color="auto" w:fill="auto"/>
            <w:noWrap/>
            <w:hideMark/>
          </w:tcPr>
          <w:p w14:paraId="4CFCF8E9"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r w:rsidRPr="00FF4F64">
              <w:rPr>
                <w:rFonts w:ascii="Gill Sans MT" w:eastAsia="Times New Roman" w:hAnsi="Gill Sans MT" w:cs="Calibri"/>
                <w:color w:val="000000"/>
                <w:sz w:val="18"/>
                <w:szCs w:val="18"/>
                <w:lang w:eastAsia="en-GB"/>
              </w:rPr>
              <w:t>Project 2</w:t>
            </w:r>
          </w:p>
        </w:tc>
        <w:tc>
          <w:tcPr>
            <w:tcW w:w="236" w:type="dxa"/>
            <w:tcBorders>
              <w:top w:val="nil"/>
              <w:left w:val="nil"/>
              <w:bottom w:val="nil"/>
              <w:right w:val="nil"/>
            </w:tcBorders>
            <w:shd w:val="clear" w:color="auto" w:fill="auto"/>
            <w:noWrap/>
            <w:hideMark/>
          </w:tcPr>
          <w:p w14:paraId="1FE5E195"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p>
        </w:tc>
        <w:tc>
          <w:tcPr>
            <w:tcW w:w="4820" w:type="dxa"/>
            <w:tcBorders>
              <w:top w:val="nil"/>
              <w:left w:val="nil"/>
              <w:bottom w:val="single" w:sz="4" w:space="0" w:color="auto"/>
              <w:right w:val="nil"/>
            </w:tcBorders>
            <w:shd w:val="clear" w:color="auto" w:fill="auto"/>
            <w:noWrap/>
            <w:hideMark/>
          </w:tcPr>
          <w:p w14:paraId="510BC9ED"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r w:rsidRPr="00FF4F64">
              <w:rPr>
                <w:rFonts w:ascii="Gill Sans MT" w:eastAsia="Times New Roman" w:hAnsi="Gill Sans MT" w:cs="Calibri"/>
                <w:color w:val="000000"/>
                <w:sz w:val="18"/>
                <w:szCs w:val="18"/>
                <w:lang w:eastAsia="en-GB"/>
              </w:rPr>
              <w:t>Project 2 cont.  / Project 1 cont.</w:t>
            </w:r>
          </w:p>
        </w:tc>
      </w:tr>
      <w:tr w:rsidR="001D6005" w:rsidRPr="00A61EFB" w14:paraId="16B868DE" w14:textId="77777777" w:rsidTr="001D6005">
        <w:trPr>
          <w:cantSplit/>
          <w:trHeight w:val="255"/>
        </w:trPr>
        <w:tc>
          <w:tcPr>
            <w:tcW w:w="437" w:type="dxa"/>
            <w:vMerge/>
            <w:tcBorders>
              <w:top w:val="nil"/>
              <w:left w:val="nil"/>
              <w:bottom w:val="single" w:sz="8" w:space="0" w:color="000000"/>
              <w:right w:val="single" w:sz="4" w:space="0" w:color="auto"/>
            </w:tcBorders>
            <w:hideMark/>
          </w:tcPr>
          <w:p w14:paraId="7464B7CF"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p>
        </w:tc>
        <w:tc>
          <w:tcPr>
            <w:tcW w:w="1690" w:type="dxa"/>
            <w:tcBorders>
              <w:top w:val="nil"/>
              <w:left w:val="nil"/>
              <w:bottom w:val="single" w:sz="4" w:space="0" w:color="auto"/>
              <w:right w:val="single" w:sz="4" w:space="0" w:color="auto"/>
            </w:tcBorders>
            <w:shd w:val="clear" w:color="auto" w:fill="auto"/>
            <w:noWrap/>
            <w:hideMark/>
          </w:tcPr>
          <w:p w14:paraId="56EC6906"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r w:rsidRPr="00FF4F64">
              <w:rPr>
                <w:rFonts w:ascii="Gill Sans MT" w:eastAsia="Times New Roman" w:hAnsi="Gill Sans MT" w:cs="Calibri"/>
                <w:b/>
                <w:bCs/>
                <w:color w:val="000000"/>
                <w:sz w:val="18"/>
                <w:szCs w:val="18"/>
                <w:lang w:eastAsia="en-GB"/>
              </w:rPr>
              <w:t>Autumn term 2</w:t>
            </w:r>
          </w:p>
        </w:tc>
        <w:tc>
          <w:tcPr>
            <w:tcW w:w="4536" w:type="dxa"/>
            <w:tcBorders>
              <w:top w:val="single" w:sz="4" w:space="0" w:color="auto"/>
              <w:left w:val="nil"/>
              <w:bottom w:val="single" w:sz="4" w:space="0" w:color="auto"/>
              <w:right w:val="nil"/>
            </w:tcBorders>
            <w:shd w:val="clear" w:color="auto" w:fill="auto"/>
            <w:noWrap/>
            <w:hideMark/>
          </w:tcPr>
          <w:p w14:paraId="4685E984"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r w:rsidRPr="00FF4F64">
              <w:rPr>
                <w:rFonts w:ascii="Gill Sans MT" w:eastAsia="Times New Roman" w:hAnsi="Gill Sans MT" w:cs="Calibri"/>
                <w:color w:val="000000"/>
                <w:sz w:val="18"/>
                <w:szCs w:val="18"/>
                <w:lang w:eastAsia="en-GB"/>
              </w:rPr>
              <w:t>Project 2</w:t>
            </w:r>
          </w:p>
        </w:tc>
        <w:tc>
          <w:tcPr>
            <w:tcW w:w="236" w:type="dxa"/>
            <w:tcBorders>
              <w:top w:val="nil"/>
              <w:left w:val="nil"/>
              <w:bottom w:val="nil"/>
              <w:right w:val="nil"/>
            </w:tcBorders>
            <w:shd w:val="clear" w:color="auto" w:fill="auto"/>
            <w:noWrap/>
            <w:hideMark/>
          </w:tcPr>
          <w:p w14:paraId="1A5C3ABB"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p>
        </w:tc>
        <w:tc>
          <w:tcPr>
            <w:tcW w:w="4820" w:type="dxa"/>
            <w:tcBorders>
              <w:top w:val="nil"/>
              <w:left w:val="nil"/>
              <w:bottom w:val="single" w:sz="4" w:space="0" w:color="auto"/>
              <w:right w:val="nil"/>
            </w:tcBorders>
            <w:shd w:val="clear" w:color="auto" w:fill="auto"/>
            <w:noWrap/>
            <w:hideMark/>
          </w:tcPr>
          <w:p w14:paraId="5F45E03D"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r w:rsidRPr="00FF4F64">
              <w:rPr>
                <w:rFonts w:ascii="Gill Sans MT" w:eastAsia="Times New Roman" w:hAnsi="Gill Sans MT" w:cs="Calibri"/>
                <w:color w:val="000000"/>
                <w:sz w:val="18"/>
                <w:szCs w:val="18"/>
                <w:lang w:eastAsia="en-GB"/>
              </w:rPr>
              <w:t>Project 1 cont.</w:t>
            </w:r>
          </w:p>
        </w:tc>
      </w:tr>
      <w:tr w:rsidR="001D6005" w:rsidRPr="00A61EFB" w14:paraId="3CF50CA4" w14:textId="77777777" w:rsidTr="001D6005">
        <w:trPr>
          <w:cantSplit/>
          <w:trHeight w:val="255"/>
        </w:trPr>
        <w:tc>
          <w:tcPr>
            <w:tcW w:w="437" w:type="dxa"/>
            <w:vMerge/>
            <w:tcBorders>
              <w:top w:val="nil"/>
              <w:left w:val="nil"/>
              <w:bottom w:val="single" w:sz="8" w:space="0" w:color="000000"/>
              <w:right w:val="single" w:sz="4" w:space="0" w:color="auto"/>
            </w:tcBorders>
            <w:hideMark/>
          </w:tcPr>
          <w:p w14:paraId="3B9BC4EC"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p>
        </w:tc>
        <w:tc>
          <w:tcPr>
            <w:tcW w:w="1690" w:type="dxa"/>
            <w:tcBorders>
              <w:top w:val="nil"/>
              <w:left w:val="nil"/>
              <w:bottom w:val="single" w:sz="4" w:space="0" w:color="auto"/>
              <w:right w:val="single" w:sz="4" w:space="0" w:color="auto"/>
            </w:tcBorders>
            <w:shd w:val="clear" w:color="auto" w:fill="auto"/>
            <w:noWrap/>
            <w:hideMark/>
          </w:tcPr>
          <w:p w14:paraId="61DE5505"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r w:rsidRPr="00FF4F64">
              <w:rPr>
                <w:rFonts w:ascii="Gill Sans MT" w:eastAsia="Times New Roman" w:hAnsi="Gill Sans MT" w:cs="Calibri"/>
                <w:b/>
                <w:bCs/>
                <w:color w:val="000000"/>
                <w:sz w:val="18"/>
                <w:szCs w:val="18"/>
                <w:lang w:eastAsia="en-GB"/>
              </w:rPr>
              <w:t>Spring term 1</w:t>
            </w:r>
          </w:p>
        </w:tc>
        <w:tc>
          <w:tcPr>
            <w:tcW w:w="4536" w:type="dxa"/>
            <w:tcBorders>
              <w:top w:val="nil"/>
              <w:left w:val="nil"/>
              <w:bottom w:val="nil"/>
              <w:right w:val="nil"/>
            </w:tcBorders>
            <w:shd w:val="clear" w:color="auto" w:fill="auto"/>
            <w:noWrap/>
            <w:hideMark/>
          </w:tcPr>
          <w:p w14:paraId="29707F01"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r w:rsidRPr="00FF4F64">
              <w:rPr>
                <w:rFonts w:ascii="Gill Sans MT" w:eastAsia="Times New Roman" w:hAnsi="Gill Sans MT" w:cs="Calibri"/>
                <w:color w:val="000000"/>
                <w:sz w:val="18"/>
                <w:szCs w:val="18"/>
                <w:lang w:eastAsia="en-GB"/>
              </w:rPr>
              <w:t>Exam</w:t>
            </w:r>
          </w:p>
        </w:tc>
        <w:tc>
          <w:tcPr>
            <w:tcW w:w="236" w:type="dxa"/>
            <w:tcBorders>
              <w:top w:val="nil"/>
              <w:left w:val="nil"/>
              <w:bottom w:val="nil"/>
              <w:right w:val="nil"/>
            </w:tcBorders>
            <w:shd w:val="clear" w:color="auto" w:fill="auto"/>
            <w:noWrap/>
            <w:hideMark/>
          </w:tcPr>
          <w:p w14:paraId="5BC50933"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p>
        </w:tc>
        <w:tc>
          <w:tcPr>
            <w:tcW w:w="4820" w:type="dxa"/>
            <w:tcBorders>
              <w:top w:val="nil"/>
              <w:left w:val="nil"/>
              <w:bottom w:val="single" w:sz="4" w:space="0" w:color="auto"/>
              <w:right w:val="nil"/>
            </w:tcBorders>
            <w:shd w:val="clear" w:color="auto" w:fill="auto"/>
            <w:noWrap/>
            <w:hideMark/>
          </w:tcPr>
          <w:p w14:paraId="30FEE071"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r w:rsidRPr="00FF4F64">
              <w:rPr>
                <w:rFonts w:ascii="Gill Sans MT" w:eastAsia="Times New Roman" w:hAnsi="Gill Sans MT" w:cs="Calibri"/>
                <w:color w:val="000000"/>
                <w:sz w:val="18"/>
                <w:szCs w:val="18"/>
                <w:lang w:eastAsia="en-GB"/>
              </w:rPr>
              <w:t>Project 3</w:t>
            </w:r>
          </w:p>
        </w:tc>
      </w:tr>
      <w:tr w:rsidR="001D6005" w:rsidRPr="00A61EFB" w14:paraId="7DE24C47" w14:textId="77777777" w:rsidTr="001D6005">
        <w:trPr>
          <w:cantSplit/>
          <w:trHeight w:val="255"/>
        </w:trPr>
        <w:tc>
          <w:tcPr>
            <w:tcW w:w="437" w:type="dxa"/>
            <w:vMerge/>
            <w:tcBorders>
              <w:top w:val="nil"/>
              <w:left w:val="nil"/>
              <w:bottom w:val="single" w:sz="8" w:space="0" w:color="000000"/>
              <w:right w:val="single" w:sz="4" w:space="0" w:color="auto"/>
            </w:tcBorders>
            <w:hideMark/>
          </w:tcPr>
          <w:p w14:paraId="1FF2D542"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p>
        </w:tc>
        <w:tc>
          <w:tcPr>
            <w:tcW w:w="1690" w:type="dxa"/>
            <w:tcBorders>
              <w:top w:val="nil"/>
              <w:left w:val="nil"/>
              <w:bottom w:val="single" w:sz="4" w:space="0" w:color="auto"/>
              <w:right w:val="single" w:sz="4" w:space="0" w:color="auto"/>
            </w:tcBorders>
            <w:shd w:val="clear" w:color="auto" w:fill="auto"/>
            <w:noWrap/>
            <w:hideMark/>
          </w:tcPr>
          <w:p w14:paraId="41EC0B1C"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r w:rsidRPr="00FF4F64">
              <w:rPr>
                <w:rFonts w:ascii="Gill Sans MT" w:eastAsia="Times New Roman" w:hAnsi="Gill Sans MT" w:cs="Calibri"/>
                <w:b/>
                <w:bCs/>
                <w:color w:val="000000"/>
                <w:sz w:val="18"/>
                <w:szCs w:val="18"/>
                <w:lang w:eastAsia="en-GB"/>
              </w:rPr>
              <w:t>Spring term 2</w:t>
            </w:r>
          </w:p>
        </w:tc>
        <w:tc>
          <w:tcPr>
            <w:tcW w:w="4536" w:type="dxa"/>
            <w:tcBorders>
              <w:top w:val="single" w:sz="4" w:space="0" w:color="auto"/>
              <w:left w:val="nil"/>
              <w:bottom w:val="single" w:sz="4" w:space="0" w:color="auto"/>
              <w:right w:val="nil"/>
            </w:tcBorders>
            <w:shd w:val="clear" w:color="auto" w:fill="auto"/>
            <w:noWrap/>
            <w:hideMark/>
          </w:tcPr>
          <w:p w14:paraId="17730B9D"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r w:rsidRPr="00FF4F64">
              <w:rPr>
                <w:rFonts w:ascii="Gill Sans MT" w:eastAsia="Times New Roman" w:hAnsi="Gill Sans MT" w:cs="Calibri"/>
                <w:color w:val="000000"/>
                <w:sz w:val="18"/>
                <w:szCs w:val="18"/>
                <w:lang w:eastAsia="en-GB"/>
              </w:rPr>
              <w:t>Exam</w:t>
            </w:r>
          </w:p>
        </w:tc>
        <w:tc>
          <w:tcPr>
            <w:tcW w:w="236" w:type="dxa"/>
            <w:tcBorders>
              <w:top w:val="nil"/>
              <w:left w:val="nil"/>
              <w:bottom w:val="nil"/>
              <w:right w:val="nil"/>
            </w:tcBorders>
            <w:shd w:val="clear" w:color="auto" w:fill="auto"/>
            <w:noWrap/>
            <w:hideMark/>
          </w:tcPr>
          <w:p w14:paraId="339142BA"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p>
        </w:tc>
        <w:tc>
          <w:tcPr>
            <w:tcW w:w="4820" w:type="dxa"/>
            <w:tcBorders>
              <w:top w:val="nil"/>
              <w:left w:val="nil"/>
              <w:bottom w:val="single" w:sz="4" w:space="0" w:color="auto"/>
              <w:right w:val="nil"/>
            </w:tcBorders>
            <w:shd w:val="clear" w:color="auto" w:fill="auto"/>
            <w:noWrap/>
            <w:hideMark/>
          </w:tcPr>
          <w:p w14:paraId="66B9B85A"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r w:rsidRPr="00FF4F64">
              <w:rPr>
                <w:rFonts w:ascii="Gill Sans MT" w:eastAsia="Times New Roman" w:hAnsi="Gill Sans MT" w:cs="Calibri"/>
                <w:color w:val="000000"/>
                <w:sz w:val="18"/>
                <w:szCs w:val="18"/>
                <w:lang w:eastAsia="en-GB"/>
              </w:rPr>
              <w:t>Project 3</w:t>
            </w:r>
          </w:p>
        </w:tc>
      </w:tr>
      <w:tr w:rsidR="001D6005" w:rsidRPr="00A61EFB" w14:paraId="7F010883" w14:textId="77777777" w:rsidTr="001D6005">
        <w:trPr>
          <w:cantSplit/>
          <w:trHeight w:val="255"/>
        </w:trPr>
        <w:tc>
          <w:tcPr>
            <w:tcW w:w="437" w:type="dxa"/>
            <w:vMerge/>
            <w:tcBorders>
              <w:top w:val="nil"/>
              <w:left w:val="nil"/>
              <w:bottom w:val="single" w:sz="8" w:space="0" w:color="000000"/>
              <w:right w:val="single" w:sz="4" w:space="0" w:color="auto"/>
            </w:tcBorders>
            <w:hideMark/>
          </w:tcPr>
          <w:p w14:paraId="6D953C19"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p>
        </w:tc>
        <w:tc>
          <w:tcPr>
            <w:tcW w:w="1690" w:type="dxa"/>
            <w:tcBorders>
              <w:top w:val="nil"/>
              <w:left w:val="nil"/>
              <w:bottom w:val="single" w:sz="4" w:space="0" w:color="auto"/>
              <w:right w:val="single" w:sz="4" w:space="0" w:color="auto"/>
            </w:tcBorders>
            <w:shd w:val="clear" w:color="auto" w:fill="auto"/>
            <w:noWrap/>
            <w:hideMark/>
          </w:tcPr>
          <w:p w14:paraId="112F721D" w14:textId="77777777" w:rsidR="001D6005" w:rsidRPr="00FF4F64" w:rsidRDefault="001D6005" w:rsidP="001D6005">
            <w:pPr>
              <w:spacing w:after="0" w:line="240" w:lineRule="auto"/>
              <w:jc w:val="center"/>
              <w:rPr>
                <w:rFonts w:ascii="Gill Sans MT" w:eastAsia="Times New Roman" w:hAnsi="Gill Sans MT" w:cs="Calibri"/>
                <w:b/>
                <w:bCs/>
                <w:color w:val="000000"/>
                <w:sz w:val="18"/>
                <w:szCs w:val="18"/>
                <w:lang w:eastAsia="en-GB"/>
              </w:rPr>
            </w:pPr>
            <w:r w:rsidRPr="00FF4F64">
              <w:rPr>
                <w:rFonts w:ascii="Gill Sans MT" w:eastAsia="Times New Roman" w:hAnsi="Gill Sans MT" w:cs="Calibri"/>
                <w:b/>
                <w:bCs/>
                <w:color w:val="000000"/>
                <w:sz w:val="18"/>
                <w:szCs w:val="18"/>
                <w:lang w:eastAsia="en-GB"/>
              </w:rPr>
              <w:t>Summer term 1</w:t>
            </w:r>
          </w:p>
        </w:tc>
        <w:tc>
          <w:tcPr>
            <w:tcW w:w="4536" w:type="dxa"/>
            <w:tcBorders>
              <w:top w:val="nil"/>
              <w:left w:val="nil"/>
              <w:bottom w:val="single" w:sz="4" w:space="0" w:color="auto"/>
              <w:right w:val="nil"/>
            </w:tcBorders>
            <w:shd w:val="clear" w:color="auto" w:fill="auto"/>
            <w:noWrap/>
            <w:hideMark/>
          </w:tcPr>
          <w:p w14:paraId="64396CB8" w14:textId="4ACA9868"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r w:rsidRPr="00FF4F64">
              <w:rPr>
                <w:rFonts w:ascii="Gill Sans MT" w:eastAsia="Times New Roman" w:hAnsi="Gill Sans MT" w:cs="Calibri"/>
                <w:color w:val="000000"/>
                <w:sz w:val="18"/>
                <w:szCs w:val="18"/>
                <w:lang w:eastAsia="en-GB"/>
              </w:rPr>
              <w:t>Exam</w:t>
            </w:r>
          </w:p>
        </w:tc>
        <w:tc>
          <w:tcPr>
            <w:tcW w:w="236" w:type="dxa"/>
            <w:tcBorders>
              <w:top w:val="nil"/>
              <w:left w:val="nil"/>
              <w:bottom w:val="nil"/>
              <w:right w:val="nil"/>
            </w:tcBorders>
            <w:shd w:val="clear" w:color="auto" w:fill="auto"/>
            <w:noWrap/>
            <w:hideMark/>
          </w:tcPr>
          <w:p w14:paraId="0A0CB2CD"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p>
        </w:tc>
        <w:tc>
          <w:tcPr>
            <w:tcW w:w="4820" w:type="dxa"/>
            <w:tcBorders>
              <w:top w:val="nil"/>
              <w:left w:val="nil"/>
              <w:bottom w:val="single" w:sz="4" w:space="0" w:color="auto"/>
              <w:right w:val="nil"/>
            </w:tcBorders>
            <w:shd w:val="clear" w:color="auto" w:fill="auto"/>
            <w:noWrap/>
            <w:hideMark/>
          </w:tcPr>
          <w:p w14:paraId="243421CA" w14:textId="77777777" w:rsidR="001D6005" w:rsidRPr="00FF4F64" w:rsidRDefault="001D6005" w:rsidP="001D6005">
            <w:pPr>
              <w:spacing w:after="0" w:line="240" w:lineRule="auto"/>
              <w:jc w:val="center"/>
              <w:rPr>
                <w:rFonts w:ascii="Gill Sans MT" w:eastAsia="Times New Roman" w:hAnsi="Gill Sans MT" w:cs="Calibri"/>
                <w:color w:val="000000"/>
                <w:sz w:val="18"/>
                <w:szCs w:val="18"/>
                <w:lang w:eastAsia="en-GB"/>
              </w:rPr>
            </w:pPr>
            <w:r w:rsidRPr="00FF4F64">
              <w:rPr>
                <w:rFonts w:ascii="Gill Sans MT" w:eastAsia="Times New Roman" w:hAnsi="Gill Sans MT" w:cs="Calibri"/>
                <w:color w:val="000000"/>
                <w:sz w:val="18"/>
                <w:szCs w:val="18"/>
                <w:lang w:eastAsia="en-GB"/>
              </w:rPr>
              <w:t>Revisit past projects</w:t>
            </w:r>
          </w:p>
        </w:tc>
      </w:tr>
      <w:tr w:rsidR="001D6005" w:rsidRPr="00A61EFB" w14:paraId="23C98890" w14:textId="77777777" w:rsidTr="001D6005">
        <w:trPr>
          <w:cantSplit/>
          <w:trHeight w:val="255"/>
        </w:trPr>
        <w:tc>
          <w:tcPr>
            <w:tcW w:w="437" w:type="dxa"/>
            <w:vMerge/>
            <w:tcBorders>
              <w:top w:val="nil"/>
              <w:left w:val="nil"/>
              <w:bottom w:val="single" w:sz="8" w:space="0" w:color="000000"/>
              <w:right w:val="single" w:sz="4" w:space="0" w:color="auto"/>
            </w:tcBorders>
            <w:hideMark/>
          </w:tcPr>
          <w:p w14:paraId="65B08A64" w14:textId="77777777" w:rsidR="001D6005" w:rsidRPr="00FF4F64" w:rsidRDefault="001D6005" w:rsidP="001D6005">
            <w:pPr>
              <w:spacing w:after="0" w:line="276" w:lineRule="auto"/>
              <w:jc w:val="center"/>
              <w:rPr>
                <w:rFonts w:ascii="Gill Sans MT" w:eastAsia="Times New Roman" w:hAnsi="Gill Sans MT" w:cs="Calibri"/>
                <w:b/>
                <w:bCs/>
                <w:color w:val="000000"/>
                <w:sz w:val="18"/>
                <w:szCs w:val="18"/>
                <w:lang w:eastAsia="en-GB"/>
              </w:rPr>
            </w:pPr>
          </w:p>
        </w:tc>
        <w:tc>
          <w:tcPr>
            <w:tcW w:w="1690" w:type="dxa"/>
            <w:tcBorders>
              <w:top w:val="nil"/>
              <w:left w:val="nil"/>
              <w:bottom w:val="single" w:sz="8" w:space="0" w:color="auto"/>
              <w:right w:val="single" w:sz="4" w:space="0" w:color="auto"/>
            </w:tcBorders>
            <w:shd w:val="clear" w:color="auto" w:fill="auto"/>
            <w:noWrap/>
            <w:hideMark/>
          </w:tcPr>
          <w:p w14:paraId="40BA0175" w14:textId="77777777" w:rsidR="001D6005" w:rsidRPr="00FF4F64" w:rsidRDefault="001D6005" w:rsidP="001D6005">
            <w:pPr>
              <w:spacing w:after="0" w:line="276" w:lineRule="auto"/>
              <w:jc w:val="center"/>
              <w:rPr>
                <w:rFonts w:ascii="Gill Sans MT" w:eastAsia="Times New Roman" w:hAnsi="Gill Sans MT" w:cs="Calibri"/>
                <w:b/>
                <w:bCs/>
                <w:color w:val="000000"/>
                <w:sz w:val="18"/>
                <w:szCs w:val="18"/>
                <w:lang w:eastAsia="en-GB"/>
              </w:rPr>
            </w:pPr>
            <w:r w:rsidRPr="00FF4F64">
              <w:rPr>
                <w:rFonts w:ascii="Gill Sans MT" w:eastAsia="Times New Roman" w:hAnsi="Gill Sans MT" w:cs="Calibri"/>
                <w:b/>
                <w:bCs/>
                <w:color w:val="000000"/>
                <w:sz w:val="18"/>
                <w:szCs w:val="18"/>
                <w:lang w:eastAsia="en-GB"/>
              </w:rPr>
              <w:t>Summer term 2</w:t>
            </w:r>
          </w:p>
        </w:tc>
        <w:tc>
          <w:tcPr>
            <w:tcW w:w="4536" w:type="dxa"/>
            <w:tcBorders>
              <w:top w:val="nil"/>
              <w:left w:val="nil"/>
              <w:bottom w:val="single" w:sz="8" w:space="0" w:color="auto"/>
              <w:right w:val="nil"/>
            </w:tcBorders>
            <w:shd w:val="clear" w:color="auto" w:fill="auto"/>
            <w:noWrap/>
            <w:hideMark/>
          </w:tcPr>
          <w:p w14:paraId="3AD6CB42" w14:textId="77777777" w:rsidR="001D6005" w:rsidRPr="00FF4F64" w:rsidRDefault="001D6005" w:rsidP="001D6005">
            <w:pPr>
              <w:spacing w:after="0" w:line="276" w:lineRule="auto"/>
              <w:jc w:val="center"/>
              <w:rPr>
                <w:rFonts w:ascii="Gill Sans MT" w:eastAsia="Times New Roman" w:hAnsi="Gill Sans MT" w:cs="Calibri"/>
                <w:color w:val="000000"/>
                <w:sz w:val="18"/>
                <w:szCs w:val="18"/>
                <w:lang w:eastAsia="en-GB"/>
              </w:rPr>
            </w:pPr>
          </w:p>
        </w:tc>
        <w:tc>
          <w:tcPr>
            <w:tcW w:w="236" w:type="dxa"/>
            <w:tcBorders>
              <w:top w:val="nil"/>
              <w:left w:val="nil"/>
              <w:bottom w:val="single" w:sz="8" w:space="0" w:color="auto"/>
              <w:right w:val="nil"/>
            </w:tcBorders>
            <w:shd w:val="clear" w:color="auto" w:fill="auto"/>
            <w:noWrap/>
            <w:hideMark/>
          </w:tcPr>
          <w:p w14:paraId="5D407014" w14:textId="77777777" w:rsidR="001D6005" w:rsidRPr="00FF4F64" w:rsidRDefault="001D6005" w:rsidP="001D6005">
            <w:pPr>
              <w:spacing w:after="0" w:line="276" w:lineRule="auto"/>
              <w:jc w:val="center"/>
              <w:rPr>
                <w:rFonts w:ascii="Gill Sans MT" w:eastAsia="Times New Roman" w:hAnsi="Gill Sans MT" w:cs="Calibri"/>
                <w:color w:val="000000"/>
                <w:sz w:val="18"/>
                <w:szCs w:val="18"/>
                <w:lang w:eastAsia="en-GB"/>
              </w:rPr>
            </w:pPr>
          </w:p>
        </w:tc>
        <w:tc>
          <w:tcPr>
            <w:tcW w:w="4820" w:type="dxa"/>
            <w:tcBorders>
              <w:top w:val="nil"/>
              <w:left w:val="nil"/>
              <w:bottom w:val="single" w:sz="8" w:space="0" w:color="auto"/>
              <w:right w:val="nil"/>
            </w:tcBorders>
            <w:shd w:val="clear" w:color="auto" w:fill="auto"/>
            <w:noWrap/>
            <w:hideMark/>
          </w:tcPr>
          <w:p w14:paraId="0C188596" w14:textId="77777777" w:rsidR="001D6005" w:rsidRPr="00FF4F64" w:rsidRDefault="001D6005" w:rsidP="001D6005">
            <w:pPr>
              <w:spacing w:after="0" w:line="276" w:lineRule="auto"/>
              <w:jc w:val="center"/>
              <w:rPr>
                <w:rFonts w:ascii="Gill Sans MT" w:eastAsia="Times New Roman" w:hAnsi="Gill Sans MT" w:cs="Calibri"/>
                <w:color w:val="000000"/>
                <w:sz w:val="18"/>
                <w:szCs w:val="18"/>
                <w:lang w:eastAsia="en-GB"/>
              </w:rPr>
            </w:pPr>
          </w:p>
        </w:tc>
      </w:tr>
    </w:tbl>
    <w:p w14:paraId="674B0622" w14:textId="77777777" w:rsidR="001D6005" w:rsidRDefault="001D6005" w:rsidP="0027489C">
      <w:pPr>
        <w:spacing w:after="0" w:line="276" w:lineRule="auto"/>
        <w:rPr>
          <w:rFonts w:ascii="Gill Sans MT" w:hAnsi="Gill Sans MT" w:cs="Arial"/>
          <w:b/>
          <w:u w:val="single"/>
        </w:rPr>
      </w:pPr>
    </w:p>
    <w:p w14:paraId="126D62E1" w14:textId="77777777" w:rsidR="001D6005" w:rsidRDefault="001D6005" w:rsidP="0027489C">
      <w:pPr>
        <w:spacing w:after="0" w:line="276" w:lineRule="auto"/>
        <w:rPr>
          <w:rFonts w:ascii="Gill Sans MT" w:hAnsi="Gill Sans MT" w:cs="Arial"/>
          <w:b/>
          <w:u w:val="single"/>
        </w:rPr>
      </w:pPr>
    </w:p>
    <w:p w14:paraId="38FE1EE6" w14:textId="77777777" w:rsidR="001D6005" w:rsidRDefault="001D6005" w:rsidP="0027489C">
      <w:pPr>
        <w:spacing w:after="0" w:line="276" w:lineRule="auto"/>
        <w:rPr>
          <w:rFonts w:ascii="Gill Sans MT" w:hAnsi="Gill Sans MT" w:cs="Arial"/>
          <w:b/>
          <w:u w:val="single"/>
        </w:rPr>
      </w:pPr>
    </w:p>
    <w:p w14:paraId="3EB61299" w14:textId="77777777" w:rsidR="001D6005" w:rsidRDefault="001D6005" w:rsidP="0027489C">
      <w:pPr>
        <w:spacing w:after="0" w:line="276" w:lineRule="auto"/>
        <w:rPr>
          <w:rFonts w:ascii="Gill Sans MT" w:hAnsi="Gill Sans MT" w:cs="Arial"/>
          <w:b/>
          <w:u w:val="single"/>
        </w:rPr>
      </w:pPr>
    </w:p>
    <w:p w14:paraId="5B046381" w14:textId="77777777" w:rsidR="001D6005" w:rsidRDefault="001D6005" w:rsidP="0027489C">
      <w:pPr>
        <w:spacing w:after="0" w:line="276" w:lineRule="auto"/>
        <w:rPr>
          <w:rFonts w:ascii="Gill Sans MT" w:hAnsi="Gill Sans MT" w:cs="Arial"/>
          <w:b/>
          <w:u w:val="single"/>
        </w:rPr>
      </w:pPr>
    </w:p>
    <w:p w14:paraId="4CCAE0D9" w14:textId="77777777" w:rsidR="001D6005" w:rsidRDefault="001D6005" w:rsidP="0027489C">
      <w:pPr>
        <w:spacing w:after="0" w:line="276" w:lineRule="auto"/>
        <w:rPr>
          <w:rFonts w:ascii="Gill Sans MT" w:hAnsi="Gill Sans MT" w:cs="Arial"/>
          <w:b/>
          <w:u w:val="single"/>
        </w:rPr>
      </w:pPr>
    </w:p>
    <w:p w14:paraId="6909009C" w14:textId="77777777" w:rsidR="001D6005" w:rsidRDefault="001D6005" w:rsidP="0027489C">
      <w:pPr>
        <w:spacing w:after="0" w:line="276" w:lineRule="auto"/>
        <w:rPr>
          <w:rFonts w:ascii="Gill Sans MT" w:hAnsi="Gill Sans MT" w:cs="Arial"/>
          <w:b/>
          <w:u w:val="single"/>
        </w:rPr>
      </w:pPr>
    </w:p>
    <w:p w14:paraId="7AE1611B" w14:textId="77777777" w:rsidR="001D6005" w:rsidRDefault="001D6005" w:rsidP="0027489C">
      <w:pPr>
        <w:spacing w:after="0" w:line="276" w:lineRule="auto"/>
        <w:rPr>
          <w:rFonts w:ascii="Gill Sans MT" w:hAnsi="Gill Sans MT" w:cs="Arial"/>
          <w:b/>
          <w:u w:val="single"/>
        </w:rPr>
      </w:pPr>
    </w:p>
    <w:p w14:paraId="3303D305" w14:textId="77777777" w:rsidR="001D6005" w:rsidRDefault="001D6005" w:rsidP="0027489C">
      <w:pPr>
        <w:spacing w:after="0" w:line="276" w:lineRule="auto"/>
        <w:rPr>
          <w:rFonts w:ascii="Gill Sans MT" w:hAnsi="Gill Sans MT" w:cs="Arial"/>
          <w:b/>
          <w:u w:val="single"/>
        </w:rPr>
      </w:pPr>
    </w:p>
    <w:p w14:paraId="3D4D0FFA" w14:textId="4101EE9D" w:rsidR="001D6005" w:rsidRDefault="001D6005" w:rsidP="0027489C">
      <w:pPr>
        <w:spacing w:after="0" w:line="276" w:lineRule="auto"/>
        <w:rPr>
          <w:rFonts w:ascii="Gill Sans MT" w:hAnsi="Gill Sans MT" w:cs="Arial"/>
          <w:b/>
          <w:u w:val="single"/>
        </w:rPr>
      </w:pPr>
    </w:p>
    <w:p w14:paraId="2A6561A1" w14:textId="1B98DDA4" w:rsidR="001D6005" w:rsidRDefault="001D6005" w:rsidP="0027489C">
      <w:pPr>
        <w:spacing w:after="0" w:line="276" w:lineRule="auto"/>
        <w:rPr>
          <w:rFonts w:ascii="Gill Sans MT" w:hAnsi="Gill Sans MT" w:cs="Arial"/>
          <w:b/>
          <w:u w:val="single"/>
        </w:rPr>
      </w:pPr>
    </w:p>
    <w:p w14:paraId="73EA0A7C" w14:textId="74A13F7D" w:rsidR="00C028F3" w:rsidRDefault="00C028F3" w:rsidP="00C028F3">
      <w:pPr>
        <w:spacing w:after="0" w:line="240" w:lineRule="auto"/>
        <w:rPr>
          <w:rFonts w:ascii="Gill Sans MT" w:hAnsi="Gill Sans MT" w:cs="Arial"/>
          <w:b/>
          <w:u w:val="single"/>
        </w:rPr>
      </w:pPr>
    </w:p>
    <w:p w14:paraId="690D95C5" w14:textId="77777777" w:rsidR="00C028F3" w:rsidRPr="00C028F3" w:rsidRDefault="00C028F3" w:rsidP="00C028F3">
      <w:pPr>
        <w:spacing w:after="0" w:line="240" w:lineRule="auto"/>
        <w:rPr>
          <w:rFonts w:ascii="Gill Sans MT" w:hAnsi="Gill Sans MT"/>
          <w:b/>
          <w:sz w:val="18"/>
        </w:rPr>
      </w:pPr>
    </w:p>
    <w:p w14:paraId="13F48A9A" w14:textId="2775F94F" w:rsidR="00C028F3" w:rsidRPr="00C028F3" w:rsidRDefault="00C028F3" w:rsidP="00C028F3">
      <w:pPr>
        <w:spacing w:after="0" w:line="240" w:lineRule="auto"/>
        <w:jc w:val="center"/>
        <w:rPr>
          <w:rFonts w:ascii="Gill Sans MT" w:hAnsi="Gill Sans MT"/>
          <w:sz w:val="18"/>
        </w:rPr>
      </w:pPr>
      <w:r w:rsidRPr="00C028F3">
        <w:rPr>
          <w:rFonts w:ascii="Gill Sans MT" w:hAnsi="Gill Sans MT"/>
          <w:b/>
          <w:sz w:val="18"/>
        </w:rPr>
        <w:t>*Natural Forms</w:t>
      </w:r>
      <w:r w:rsidRPr="00C028F3">
        <w:rPr>
          <w:rFonts w:ascii="Gill Sans MT" w:hAnsi="Gill Sans MT"/>
          <w:sz w:val="18"/>
        </w:rPr>
        <w:t xml:space="preserve"> – Work undertaken by pupils independently at home during lockdown</w:t>
      </w:r>
    </w:p>
    <w:p w14:paraId="68034798" w14:textId="7D05E531" w:rsidR="001D6005" w:rsidRPr="00C028F3" w:rsidRDefault="001D6005" w:rsidP="0027489C">
      <w:pPr>
        <w:spacing w:after="0" w:line="276" w:lineRule="auto"/>
        <w:rPr>
          <w:rFonts w:ascii="Gill Sans MT" w:hAnsi="Gill Sans MT" w:cs="Arial"/>
          <w:b/>
          <w:sz w:val="6"/>
          <w:u w:val="single"/>
        </w:rPr>
      </w:pPr>
    </w:p>
    <w:p w14:paraId="44DE0422" w14:textId="2C5121A5" w:rsidR="002908ED" w:rsidRDefault="00C028F3" w:rsidP="004F4E47">
      <w:pPr>
        <w:spacing w:after="0" w:line="276" w:lineRule="auto"/>
        <w:rPr>
          <w:rFonts w:ascii="Gill Sans MT" w:hAnsi="Gill Sans MT" w:cs="Arial"/>
          <w:b/>
          <w:u w:val="single"/>
        </w:rPr>
      </w:pPr>
      <w:r w:rsidRPr="001659D9">
        <w:rPr>
          <w:rFonts w:ascii="Gill Sans MT" w:hAnsi="Gill Sans MT"/>
          <w:noProof/>
          <w:color w:val="FF0000"/>
        </w:rPr>
        <mc:AlternateContent>
          <mc:Choice Requires="wps">
            <w:drawing>
              <wp:anchor distT="45720" distB="45720" distL="114300" distR="114300" simplePos="0" relativeHeight="251696128" behindDoc="1" locked="0" layoutInCell="1" allowOverlap="1" wp14:anchorId="45DF1AA4" wp14:editId="732E5D60">
                <wp:simplePos x="0" y="0"/>
                <wp:positionH relativeFrom="column">
                  <wp:posOffset>9525</wp:posOffset>
                </wp:positionH>
                <wp:positionV relativeFrom="paragraph">
                  <wp:posOffset>278130</wp:posOffset>
                </wp:positionV>
                <wp:extent cx="9753600" cy="762000"/>
                <wp:effectExtent l="0" t="0" r="19050" b="19050"/>
                <wp:wrapTight wrapText="bothSides">
                  <wp:wrapPolygon edited="0">
                    <wp:start x="0" y="0"/>
                    <wp:lineTo x="0" y="21600"/>
                    <wp:lineTo x="21600" y="21600"/>
                    <wp:lineTo x="21600"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762000"/>
                        </a:xfrm>
                        <a:prstGeom prst="rect">
                          <a:avLst/>
                        </a:prstGeom>
                        <a:solidFill>
                          <a:srgbClr val="FFFFFF"/>
                        </a:solidFill>
                        <a:ln w="19050">
                          <a:solidFill>
                            <a:schemeClr val="accent5">
                              <a:lumMod val="50000"/>
                            </a:schemeClr>
                          </a:solidFill>
                          <a:miter lim="800000"/>
                          <a:headEnd/>
                          <a:tailEnd/>
                        </a:ln>
                      </wps:spPr>
                      <wps:txbx>
                        <w:txbxContent>
                          <w:p w14:paraId="52555C36" w14:textId="3A655050" w:rsidR="00566DCC" w:rsidRPr="002908ED" w:rsidRDefault="00566DCC" w:rsidP="00566DCC">
                            <w:pPr>
                              <w:spacing w:after="0" w:line="240" w:lineRule="auto"/>
                              <w:rPr>
                                <w:rFonts w:ascii="Gill Sans MT" w:hAnsi="Gill Sans MT"/>
                                <w:b/>
                                <w:color w:val="002060"/>
                              </w:rPr>
                            </w:pPr>
                            <w:r w:rsidRPr="00566DCC">
                              <w:rPr>
                                <w:rFonts w:ascii="Gill Sans MT" w:hAnsi="Gill Sans MT"/>
                                <w:b/>
                                <w:color w:val="002060"/>
                              </w:rPr>
                              <w:t>NON-NEGOTIABLE</w:t>
                            </w:r>
                            <w:r w:rsidR="002908ED">
                              <w:rPr>
                                <w:rFonts w:ascii="Gill Sans MT" w:hAnsi="Gill Sans MT"/>
                                <w:b/>
                                <w:color w:val="002060"/>
                              </w:rPr>
                              <w:t xml:space="preserve">: </w:t>
                            </w:r>
                            <w:r w:rsidRPr="00566DCC">
                              <w:rPr>
                                <w:rFonts w:ascii="Gill Sans MT" w:hAnsi="Gill Sans MT"/>
                                <w:color w:val="002060"/>
                              </w:rPr>
                              <w:t>EXAM BOARD REQUIREMENTS:</w:t>
                            </w:r>
                          </w:p>
                          <w:p w14:paraId="2FBF5B82" w14:textId="77777777" w:rsidR="00566DCC" w:rsidRPr="00566DCC" w:rsidRDefault="00566DCC" w:rsidP="00566DCC">
                            <w:pPr>
                              <w:pStyle w:val="ListParagraph"/>
                              <w:numPr>
                                <w:ilvl w:val="0"/>
                                <w:numId w:val="31"/>
                              </w:numPr>
                              <w:spacing w:after="0" w:line="240" w:lineRule="auto"/>
                              <w:ind w:left="284" w:hanging="284"/>
                              <w:rPr>
                                <w:rFonts w:ascii="Gill Sans MT" w:hAnsi="Gill Sans MT" w:cs="Arial"/>
                                <w:color w:val="002060"/>
                              </w:rPr>
                            </w:pPr>
                            <w:r w:rsidRPr="00566DCC">
                              <w:rPr>
                                <w:rFonts w:ascii="Gill Sans MT" w:hAnsi="Gill Sans MT"/>
                                <w:color w:val="002060"/>
                              </w:rPr>
                              <w:t>GCSE Art must cover the four AO’s common to all examining bodies.</w:t>
                            </w:r>
                          </w:p>
                          <w:p w14:paraId="66287DB3" w14:textId="331D0FFF" w:rsidR="00566DCC" w:rsidRPr="00566DCC" w:rsidRDefault="00566DCC" w:rsidP="00566DCC">
                            <w:pPr>
                              <w:pStyle w:val="ListParagraph"/>
                              <w:numPr>
                                <w:ilvl w:val="0"/>
                                <w:numId w:val="31"/>
                              </w:numPr>
                              <w:spacing w:after="0" w:line="240" w:lineRule="auto"/>
                              <w:ind w:left="284" w:hanging="284"/>
                              <w:textAlignment w:val="baseline"/>
                              <w:rPr>
                                <w:rFonts w:ascii="Gill Sans MT" w:hAnsi="Gill Sans MT" w:cs="Arial"/>
                                <w:color w:val="002060"/>
                              </w:rPr>
                            </w:pPr>
                            <w:r w:rsidRPr="00566DCC">
                              <w:rPr>
                                <w:rFonts w:ascii="Gill Sans MT" w:hAnsi="Gill Sans MT" w:cs="Arial"/>
                                <w:color w:val="002060"/>
                              </w:rPr>
                              <w:t xml:space="preserve">Our examining body requires that all students submit a “Portfolio unit” consisting of </w:t>
                            </w:r>
                            <w:r w:rsidRPr="00566DCC">
                              <w:rPr>
                                <w:rFonts w:ascii="Gill Sans MT" w:hAnsi="Gill Sans MT" w:cs="Arial"/>
                                <w:b/>
                                <w:color w:val="002060"/>
                              </w:rPr>
                              <w:t>ONE SUSTAINED PROJECT</w:t>
                            </w:r>
                            <w:r w:rsidRPr="00566DCC">
                              <w:rPr>
                                <w:rFonts w:ascii="Gill Sans MT" w:hAnsi="Gill Sans MT" w:cs="Arial"/>
                                <w:color w:val="002060"/>
                              </w:rPr>
                              <w:t xml:space="preserve"> and any other supporting work. This is worth 60% of their marks, the remaining 40% is covered by their Exam unit.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F1AA4" id="_x0000_t202" coordsize="21600,21600" o:spt="202" path="m,l,21600r21600,l21600,xe">
                <v:stroke joinstyle="miter"/>
                <v:path gradientshapeok="t" o:connecttype="rect"/>
              </v:shapetype>
              <v:shape id="Text Box 22" o:spid="_x0000_s1026" type="#_x0000_t202" style="position:absolute;margin-left:.75pt;margin-top:21.9pt;width:768pt;height:60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" strokecolor="#1f4d78 [1608]" strokeweight="1.5pt">
                <v:textbox>
                  <w:txbxContent>
                    <w:p w14:paraId="52555C36" w14:textId="3A655050" w:rsidR="00566DCC" w:rsidRPr="002908ED" w:rsidRDefault="00566DCC" w:rsidP="00566DCC">
                      <w:pPr>
                        <w:spacing w:after="0" w:line="240" w:lineRule="auto"/>
                        <w:rPr>
                          <w:rFonts w:ascii="Gill Sans MT" w:hAnsi="Gill Sans MT"/>
                          <w:b/>
                          <w:color w:val="002060"/>
                        </w:rPr>
                      </w:pPr>
                      <w:r w:rsidRPr="00566DCC">
                        <w:rPr>
                          <w:rFonts w:ascii="Gill Sans MT" w:hAnsi="Gill Sans MT"/>
                          <w:b/>
                          <w:color w:val="002060"/>
                        </w:rPr>
                        <w:t>NON-NEGOTIABLE</w:t>
                      </w:r>
                      <w:r w:rsidR="002908ED">
                        <w:rPr>
                          <w:rFonts w:ascii="Gill Sans MT" w:hAnsi="Gill Sans MT"/>
                          <w:b/>
                          <w:color w:val="002060"/>
                        </w:rPr>
                        <w:t xml:space="preserve">: </w:t>
                      </w:r>
                      <w:r w:rsidRPr="00566DCC">
                        <w:rPr>
                          <w:rFonts w:ascii="Gill Sans MT" w:hAnsi="Gill Sans MT"/>
                          <w:color w:val="002060"/>
                        </w:rPr>
                        <w:t>EXAM BOARD REQUIREMENTS:</w:t>
                      </w:r>
                    </w:p>
                    <w:p w14:paraId="2FBF5B82" w14:textId="77777777" w:rsidR="00566DCC" w:rsidRPr="00566DCC" w:rsidRDefault="00566DCC" w:rsidP="00566DCC">
                      <w:pPr>
                        <w:pStyle w:val="ListParagraph"/>
                        <w:numPr>
                          <w:ilvl w:val="0"/>
                          <w:numId w:val="31"/>
                        </w:numPr>
                        <w:spacing w:after="0" w:line="240" w:lineRule="auto"/>
                        <w:ind w:left="284" w:hanging="284"/>
                        <w:rPr>
                          <w:rFonts w:ascii="Gill Sans MT" w:hAnsi="Gill Sans MT" w:cs="Arial"/>
                          <w:color w:val="002060"/>
                        </w:rPr>
                      </w:pPr>
                      <w:r w:rsidRPr="00566DCC">
                        <w:rPr>
                          <w:rFonts w:ascii="Gill Sans MT" w:hAnsi="Gill Sans MT"/>
                          <w:color w:val="002060"/>
                        </w:rPr>
                        <w:t>GCSE Art must cover the four AO’s common to all examining bodies.</w:t>
                      </w:r>
                    </w:p>
                    <w:p w14:paraId="66287DB3" w14:textId="331D0FFF" w:rsidR="00566DCC" w:rsidRPr="00566DCC" w:rsidRDefault="00566DCC" w:rsidP="00566DCC">
                      <w:pPr>
                        <w:pStyle w:val="ListParagraph"/>
                        <w:numPr>
                          <w:ilvl w:val="0"/>
                          <w:numId w:val="31"/>
                        </w:numPr>
                        <w:spacing w:after="0" w:line="240" w:lineRule="auto"/>
                        <w:ind w:left="284" w:hanging="284"/>
                        <w:textAlignment w:val="baseline"/>
                        <w:rPr>
                          <w:rFonts w:ascii="Gill Sans MT" w:hAnsi="Gill Sans MT" w:cs="Arial"/>
                          <w:color w:val="002060"/>
                        </w:rPr>
                      </w:pPr>
                      <w:r w:rsidRPr="00566DCC">
                        <w:rPr>
                          <w:rFonts w:ascii="Gill Sans MT" w:hAnsi="Gill Sans MT" w:cs="Arial"/>
                          <w:color w:val="002060"/>
                        </w:rPr>
                        <w:t xml:space="preserve">Our examining body requires that all students submit a “Portfolio unit” consisting of </w:t>
                      </w:r>
                      <w:r w:rsidRPr="00566DCC">
                        <w:rPr>
                          <w:rFonts w:ascii="Gill Sans MT" w:hAnsi="Gill Sans MT" w:cs="Arial"/>
                          <w:b/>
                          <w:color w:val="002060"/>
                        </w:rPr>
                        <w:t>ONE SUSTAINED PROJECT</w:t>
                      </w:r>
                      <w:r w:rsidRPr="00566DCC">
                        <w:rPr>
                          <w:rFonts w:ascii="Gill Sans MT" w:hAnsi="Gill Sans MT" w:cs="Arial"/>
                          <w:color w:val="002060"/>
                        </w:rPr>
                        <w:t xml:space="preserve"> and any other supporting work. This is worth 60% of their marks, the remaining 40% is covered by their Exam unit.</w:t>
                      </w:r>
                    </w:p>
                  </w:txbxContent>
                </v:textbox>
                <w10:wrap type="tight"/>
              </v:shape>
            </w:pict>
          </mc:Fallback>
        </mc:AlternateContent>
      </w:r>
      <w:r w:rsidR="002908ED" w:rsidRPr="001659D9">
        <w:rPr>
          <w:rFonts w:ascii="Gill Sans MT" w:hAnsi="Gill Sans MT"/>
          <w:noProof/>
          <w:color w:val="FF0000"/>
        </w:rPr>
        <mc:AlternateContent>
          <mc:Choice Requires="wps">
            <w:drawing>
              <wp:anchor distT="45720" distB="45720" distL="114300" distR="114300" simplePos="0" relativeHeight="251708416" behindDoc="1" locked="0" layoutInCell="1" allowOverlap="1" wp14:anchorId="5E56661E" wp14:editId="4F3774C0">
                <wp:simplePos x="0" y="0"/>
                <wp:positionH relativeFrom="column">
                  <wp:posOffset>9525</wp:posOffset>
                </wp:positionH>
                <wp:positionV relativeFrom="paragraph">
                  <wp:posOffset>1301750</wp:posOffset>
                </wp:positionV>
                <wp:extent cx="9801225" cy="2466975"/>
                <wp:effectExtent l="0" t="0" r="28575" b="28575"/>
                <wp:wrapTight wrapText="bothSides">
                  <wp:wrapPolygon edited="0">
                    <wp:start x="0" y="0"/>
                    <wp:lineTo x="0" y="21683"/>
                    <wp:lineTo x="21621" y="21683"/>
                    <wp:lineTo x="21621" y="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1225" cy="2466975"/>
                        </a:xfrm>
                        <a:prstGeom prst="rect">
                          <a:avLst/>
                        </a:prstGeom>
                        <a:solidFill>
                          <a:srgbClr val="FFFFFF"/>
                        </a:solidFill>
                        <a:ln w="19050">
                          <a:solidFill>
                            <a:schemeClr val="accent5">
                              <a:lumMod val="50000"/>
                            </a:schemeClr>
                          </a:solidFill>
                          <a:miter lim="800000"/>
                          <a:headEnd/>
                          <a:tailEnd/>
                        </a:ln>
                      </wps:spPr>
                      <wps:txbx>
                        <w:txbxContent>
                          <w:p w14:paraId="2C98DFB5" w14:textId="3E53C34B" w:rsidR="004F4E47" w:rsidRPr="00D96837" w:rsidRDefault="004F4E47" w:rsidP="004F4E47">
                            <w:pPr>
                              <w:spacing w:after="0" w:line="240" w:lineRule="auto"/>
                              <w:rPr>
                                <w:rFonts w:ascii="Gill Sans MT" w:hAnsi="Gill Sans MT"/>
                                <w:b/>
                                <w:color w:val="002060"/>
                              </w:rPr>
                            </w:pPr>
                            <w:r w:rsidRPr="00D96837">
                              <w:rPr>
                                <w:rFonts w:ascii="Gill Sans MT" w:hAnsi="Gill Sans MT"/>
                                <w:b/>
                                <w:color w:val="002060"/>
                              </w:rPr>
                              <w:t>NON-NEGOTIABLE</w:t>
                            </w:r>
                            <w:r w:rsidR="002908ED" w:rsidRPr="00D96837">
                              <w:rPr>
                                <w:rFonts w:ascii="Gill Sans MT" w:hAnsi="Gill Sans MT"/>
                                <w:b/>
                                <w:color w:val="002060"/>
                              </w:rPr>
                              <w:t xml:space="preserve">: </w:t>
                            </w:r>
                            <w:r w:rsidR="002908ED" w:rsidRPr="00D96837">
                              <w:rPr>
                                <w:rFonts w:ascii="Gill Sans MT" w:hAnsi="Gill Sans MT"/>
                                <w:color w:val="002060"/>
                              </w:rPr>
                              <w:t>CORE SKILLS</w:t>
                            </w:r>
                          </w:p>
                          <w:tbl>
                            <w:tblPr>
                              <w:tblW w:w="15168" w:type="dxa"/>
                              <w:tblLook w:val="04A0" w:firstRow="1" w:lastRow="0" w:firstColumn="1" w:lastColumn="0" w:noHBand="0" w:noVBand="1"/>
                            </w:tblPr>
                            <w:tblGrid>
                              <w:gridCol w:w="413"/>
                              <w:gridCol w:w="3792"/>
                              <w:gridCol w:w="2741"/>
                              <w:gridCol w:w="413"/>
                              <w:gridCol w:w="3862"/>
                              <w:gridCol w:w="3947"/>
                            </w:tblGrid>
                            <w:tr w:rsidR="00D96837" w:rsidRPr="00D96837" w14:paraId="2D0E7B89" w14:textId="77777777" w:rsidTr="002908ED">
                              <w:trPr>
                                <w:trHeight w:val="315"/>
                              </w:trPr>
                              <w:tc>
                                <w:tcPr>
                                  <w:tcW w:w="413" w:type="dxa"/>
                                  <w:tcBorders>
                                    <w:top w:val="nil"/>
                                    <w:left w:val="nil"/>
                                    <w:bottom w:val="single" w:sz="8" w:space="0" w:color="auto"/>
                                    <w:right w:val="single" w:sz="8" w:space="0" w:color="auto"/>
                                  </w:tcBorders>
                                  <w:shd w:val="clear" w:color="auto" w:fill="auto"/>
                                  <w:noWrap/>
                                  <w:vAlign w:val="center"/>
                                  <w:hideMark/>
                                </w:tcPr>
                                <w:p w14:paraId="2FDD4265" w14:textId="77777777" w:rsidR="002908ED" w:rsidRPr="004F4E47" w:rsidRDefault="002908ED" w:rsidP="004F4E47">
                                  <w:pPr>
                                    <w:spacing w:after="0" w:line="240" w:lineRule="auto"/>
                                    <w:jc w:val="center"/>
                                    <w:rPr>
                                      <w:rFonts w:ascii="Gill Sans MT" w:eastAsia="Times New Roman" w:hAnsi="Gill Sans MT" w:cs="Calibri"/>
                                      <w:b/>
                                      <w:bCs/>
                                      <w:color w:val="002060"/>
                                      <w:sz w:val="16"/>
                                      <w:szCs w:val="16"/>
                                      <w:lang w:eastAsia="en-GB"/>
                                    </w:rPr>
                                  </w:pPr>
                                  <w:r w:rsidRPr="004F4E47">
                                    <w:rPr>
                                      <w:rFonts w:ascii="Gill Sans MT" w:eastAsia="Times New Roman" w:hAnsi="Gill Sans MT" w:cs="Calibri"/>
                                      <w:b/>
                                      <w:bCs/>
                                      <w:color w:val="002060"/>
                                      <w:sz w:val="16"/>
                                      <w:szCs w:val="16"/>
                                      <w:lang w:eastAsia="en-GB"/>
                                    </w:rPr>
                                    <w:t> </w:t>
                                  </w:r>
                                </w:p>
                              </w:tc>
                              <w:tc>
                                <w:tcPr>
                                  <w:tcW w:w="3792" w:type="dxa"/>
                                  <w:tcBorders>
                                    <w:top w:val="nil"/>
                                    <w:left w:val="nil"/>
                                    <w:bottom w:val="single" w:sz="8" w:space="0" w:color="auto"/>
                                    <w:right w:val="nil"/>
                                  </w:tcBorders>
                                  <w:shd w:val="clear" w:color="auto" w:fill="auto"/>
                                  <w:noWrap/>
                                  <w:vAlign w:val="center"/>
                                  <w:hideMark/>
                                </w:tcPr>
                                <w:p w14:paraId="5648DBDB" w14:textId="77777777" w:rsidR="002908ED" w:rsidRPr="004F4E47" w:rsidRDefault="002908ED" w:rsidP="004F4E47">
                                  <w:pPr>
                                    <w:spacing w:after="0" w:line="240" w:lineRule="auto"/>
                                    <w:jc w:val="center"/>
                                    <w:rPr>
                                      <w:rFonts w:ascii="Gill Sans MT" w:eastAsia="Times New Roman" w:hAnsi="Gill Sans MT" w:cs="Calibri"/>
                                      <w:b/>
                                      <w:bCs/>
                                      <w:color w:val="002060"/>
                                      <w:sz w:val="16"/>
                                      <w:szCs w:val="16"/>
                                      <w:lang w:eastAsia="en-GB"/>
                                    </w:rPr>
                                  </w:pPr>
                                  <w:r w:rsidRPr="004F4E47">
                                    <w:rPr>
                                      <w:rFonts w:ascii="Gill Sans MT" w:eastAsia="Times New Roman" w:hAnsi="Gill Sans MT" w:cs="Calibri"/>
                                      <w:b/>
                                      <w:bCs/>
                                      <w:color w:val="002060"/>
                                      <w:sz w:val="16"/>
                                      <w:szCs w:val="16"/>
                                      <w:lang w:eastAsia="en-GB"/>
                                    </w:rPr>
                                    <w:t>PROCESSES &amp;TECHNIQUES</w:t>
                                  </w:r>
                                </w:p>
                              </w:tc>
                              <w:tc>
                                <w:tcPr>
                                  <w:tcW w:w="2741" w:type="dxa"/>
                                  <w:tcBorders>
                                    <w:top w:val="nil"/>
                                    <w:left w:val="single" w:sz="8" w:space="0" w:color="auto"/>
                                    <w:bottom w:val="single" w:sz="8" w:space="0" w:color="auto"/>
                                    <w:right w:val="nil"/>
                                  </w:tcBorders>
                                  <w:shd w:val="clear" w:color="auto" w:fill="auto"/>
                                  <w:noWrap/>
                                  <w:vAlign w:val="center"/>
                                  <w:hideMark/>
                                </w:tcPr>
                                <w:p w14:paraId="44273F1E" w14:textId="77777777" w:rsidR="002908ED" w:rsidRPr="004F4E47" w:rsidRDefault="002908ED" w:rsidP="004F4E47">
                                  <w:pPr>
                                    <w:spacing w:after="0" w:line="240" w:lineRule="auto"/>
                                    <w:jc w:val="center"/>
                                    <w:rPr>
                                      <w:rFonts w:ascii="Gill Sans MT" w:eastAsia="Times New Roman" w:hAnsi="Gill Sans MT" w:cs="Calibri"/>
                                      <w:b/>
                                      <w:bCs/>
                                      <w:color w:val="002060"/>
                                      <w:sz w:val="16"/>
                                      <w:szCs w:val="16"/>
                                      <w:lang w:eastAsia="en-GB"/>
                                    </w:rPr>
                                  </w:pPr>
                                  <w:r w:rsidRPr="004F4E47">
                                    <w:rPr>
                                      <w:rFonts w:ascii="Gill Sans MT" w:eastAsia="Times New Roman" w:hAnsi="Gill Sans MT" w:cs="Calibri"/>
                                      <w:b/>
                                      <w:bCs/>
                                      <w:color w:val="002060"/>
                                      <w:sz w:val="16"/>
                                      <w:szCs w:val="16"/>
                                      <w:lang w:eastAsia="en-GB"/>
                                    </w:rPr>
                                    <w:t>SKILLS</w:t>
                                  </w:r>
                                </w:p>
                              </w:tc>
                              <w:tc>
                                <w:tcPr>
                                  <w:tcW w:w="413" w:type="dxa"/>
                                  <w:tcBorders>
                                    <w:top w:val="nil"/>
                                    <w:left w:val="nil"/>
                                    <w:bottom w:val="nil"/>
                                    <w:right w:val="nil"/>
                                  </w:tcBorders>
                                  <w:shd w:val="clear" w:color="auto" w:fill="auto"/>
                                  <w:noWrap/>
                                  <w:vAlign w:val="bottom"/>
                                  <w:hideMark/>
                                </w:tcPr>
                                <w:p w14:paraId="022CC413" w14:textId="77777777" w:rsidR="002908ED" w:rsidRPr="004F4E47" w:rsidRDefault="002908ED" w:rsidP="004F4E47">
                                  <w:pPr>
                                    <w:spacing w:after="0" w:line="240" w:lineRule="auto"/>
                                    <w:rPr>
                                      <w:rFonts w:ascii="Calibri" w:eastAsia="Times New Roman" w:hAnsi="Calibri" w:cs="Calibri"/>
                                      <w:color w:val="002060"/>
                                      <w:lang w:eastAsia="en-GB"/>
                                    </w:rPr>
                                  </w:pPr>
                                  <w:r w:rsidRPr="004F4E47">
                                    <w:rPr>
                                      <w:rFonts w:ascii="Calibri" w:eastAsia="Times New Roman" w:hAnsi="Calibri" w:cs="Calibri"/>
                                      <w:color w:val="002060"/>
                                      <w:lang w:eastAsia="en-GB"/>
                                    </w:rPr>
                                    <w:t> </w:t>
                                  </w:r>
                                </w:p>
                              </w:tc>
                              <w:tc>
                                <w:tcPr>
                                  <w:tcW w:w="3862" w:type="dxa"/>
                                  <w:tcBorders>
                                    <w:top w:val="nil"/>
                                    <w:left w:val="single" w:sz="8" w:space="0" w:color="auto"/>
                                    <w:bottom w:val="single" w:sz="8" w:space="0" w:color="auto"/>
                                    <w:right w:val="single" w:sz="8" w:space="0" w:color="auto"/>
                                  </w:tcBorders>
                                  <w:shd w:val="clear" w:color="auto" w:fill="auto"/>
                                  <w:noWrap/>
                                  <w:vAlign w:val="center"/>
                                  <w:hideMark/>
                                </w:tcPr>
                                <w:p w14:paraId="0A6ACC5F" w14:textId="77777777" w:rsidR="002908ED" w:rsidRPr="004F4E47" w:rsidRDefault="002908ED" w:rsidP="004F4E47">
                                  <w:pPr>
                                    <w:spacing w:after="0" w:line="240" w:lineRule="auto"/>
                                    <w:jc w:val="center"/>
                                    <w:rPr>
                                      <w:rFonts w:ascii="Gill Sans MT" w:eastAsia="Times New Roman" w:hAnsi="Gill Sans MT" w:cs="Calibri"/>
                                      <w:b/>
                                      <w:bCs/>
                                      <w:color w:val="002060"/>
                                      <w:sz w:val="16"/>
                                      <w:szCs w:val="16"/>
                                      <w:lang w:eastAsia="en-GB"/>
                                    </w:rPr>
                                  </w:pPr>
                                  <w:r w:rsidRPr="004F4E47">
                                    <w:rPr>
                                      <w:rFonts w:ascii="Gill Sans MT" w:eastAsia="Times New Roman" w:hAnsi="Gill Sans MT" w:cs="Calibri"/>
                                      <w:b/>
                                      <w:bCs/>
                                      <w:color w:val="002060"/>
                                      <w:sz w:val="16"/>
                                      <w:szCs w:val="16"/>
                                      <w:lang w:eastAsia="en-GB"/>
                                    </w:rPr>
                                    <w:t>PROCESSES &amp;TECHNIQUES</w:t>
                                  </w:r>
                                </w:p>
                              </w:tc>
                              <w:tc>
                                <w:tcPr>
                                  <w:tcW w:w="3947" w:type="dxa"/>
                                  <w:tcBorders>
                                    <w:top w:val="nil"/>
                                    <w:left w:val="nil"/>
                                    <w:bottom w:val="single" w:sz="8" w:space="0" w:color="auto"/>
                                    <w:right w:val="single" w:sz="8" w:space="0" w:color="auto"/>
                                  </w:tcBorders>
                                  <w:shd w:val="clear" w:color="auto" w:fill="auto"/>
                                  <w:noWrap/>
                                  <w:vAlign w:val="center"/>
                                  <w:hideMark/>
                                </w:tcPr>
                                <w:p w14:paraId="3E2F0639" w14:textId="77777777" w:rsidR="002908ED" w:rsidRPr="004F4E47" w:rsidRDefault="002908ED" w:rsidP="004F4E47">
                                  <w:pPr>
                                    <w:spacing w:after="0" w:line="240" w:lineRule="auto"/>
                                    <w:jc w:val="center"/>
                                    <w:rPr>
                                      <w:rFonts w:ascii="Gill Sans MT" w:eastAsia="Times New Roman" w:hAnsi="Gill Sans MT" w:cs="Calibri"/>
                                      <w:b/>
                                      <w:bCs/>
                                      <w:color w:val="002060"/>
                                      <w:sz w:val="16"/>
                                      <w:szCs w:val="16"/>
                                      <w:lang w:eastAsia="en-GB"/>
                                    </w:rPr>
                                  </w:pPr>
                                  <w:r w:rsidRPr="004F4E47">
                                    <w:rPr>
                                      <w:rFonts w:ascii="Gill Sans MT" w:eastAsia="Times New Roman" w:hAnsi="Gill Sans MT" w:cs="Calibri"/>
                                      <w:b/>
                                      <w:bCs/>
                                      <w:color w:val="002060"/>
                                      <w:sz w:val="16"/>
                                      <w:szCs w:val="16"/>
                                      <w:lang w:eastAsia="en-GB"/>
                                    </w:rPr>
                                    <w:t>SKILLS</w:t>
                                  </w:r>
                                </w:p>
                              </w:tc>
                            </w:tr>
                            <w:tr w:rsidR="00D96837" w:rsidRPr="00D96837" w14:paraId="2FEDFCF8" w14:textId="77777777" w:rsidTr="002908ED">
                              <w:trPr>
                                <w:cantSplit/>
                                <w:trHeight w:val="198"/>
                              </w:trPr>
                              <w:tc>
                                <w:tcPr>
                                  <w:tcW w:w="413"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1FA6023A" w14:textId="77777777" w:rsidR="002908ED" w:rsidRPr="004F4E47" w:rsidRDefault="002908ED" w:rsidP="004F4E47">
                                  <w:pPr>
                                    <w:spacing w:after="0" w:line="240" w:lineRule="auto"/>
                                    <w:jc w:val="center"/>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DRAWING</w:t>
                                  </w:r>
                                </w:p>
                              </w:tc>
                              <w:tc>
                                <w:tcPr>
                                  <w:tcW w:w="3792" w:type="dxa"/>
                                  <w:tcBorders>
                                    <w:top w:val="nil"/>
                                    <w:left w:val="nil"/>
                                    <w:bottom w:val="nil"/>
                                    <w:right w:val="nil"/>
                                  </w:tcBorders>
                                  <w:shd w:val="clear" w:color="auto" w:fill="auto"/>
                                  <w:noWrap/>
                                  <w:vAlign w:val="center"/>
                                  <w:hideMark/>
                                </w:tcPr>
                                <w:p w14:paraId="3EB01B2D"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Tonal pencils</w:t>
                                  </w:r>
                                </w:p>
                              </w:tc>
                              <w:tc>
                                <w:tcPr>
                                  <w:tcW w:w="2741" w:type="dxa"/>
                                  <w:tcBorders>
                                    <w:top w:val="nil"/>
                                    <w:left w:val="single" w:sz="8" w:space="0" w:color="auto"/>
                                    <w:bottom w:val="nil"/>
                                    <w:right w:val="single" w:sz="8" w:space="0" w:color="auto"/>
                                  </w:tcBorders>
                                  <w:shd w:val="clear" w:color="auto" w:fill="auto"/>
                                  <w:noWrap/>
                                  <w:vAlign w:val="center"/>
                                  <w:hideMark/>
                                </w:tcPr>
                                <w:p w14:paraId="050F585B"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Accurate observation of subjects</w:t>
                                  </w:r>
                                </w:p>
                              </w:tc>
                              <w:tc>
                                <w:tcPr>
                                  <w:tcW w:w="413"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50751B36" w14:textId="77777777" w:rsidR="002908ED" w:rsidRPr="004F4E47" w:rsidRDefault="002908ED" w:rsidP="00901397">
                                  <w:pPr>
                                    <w:spacing w:after="0" w:line="240" w:lineRule="auto"/>
                                    <w:jc w:val="center"/>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PRINTING</w:t>
                                  </w:r>
                                </w:p>
                              </w:tc>
                              <w:tc>
                                <w:tcPr>
                                  <w:tcW w:w="3862" w:type="dxa"/>
                                  <w:tcBorders>
                                    <w:top w:val="nil"/>
                                    <w:left w:val="nil"/>
                                    <w:bottom w:val="nil"/>
                                    <w:right w:val="nil"/>
                                  </w:tcBorders>
                                  <w:shd w:val="clear" w:color="auto" w:fill="auto"/>
                                  <w:noWrap/>
                                  <w:vAlign w:val="center"/>
                                  <w:hideMark/>
                                </w:tcPr>
                                <w:p w14:paraId="37A1B764"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Mono printing</w:t>
                                  </w:r>
                                </w:p>
                              </w:tc>
                              <w:tc>
                                <w:tcPr>
                                  <w:tcW w:w="3947" w:type="dxa"/>
                                  <w:tcBorders>
                                    <w:top w:val="nil"/>
                                    <w:left w:val="single" w:sz="8" w:space="0" w:color="auto"/>
                                    <w:bottom w:val="nil"/>
                                    <w:right w:val="single" w:sz="8" w:space="0" w:color="auto"/>
                                  </w:tcBorders>
                                  <w:shd w:val="clear" w:color="auto" w:fill="auto"/>
                                  <w:noWrap/>
                                  <w:vAlign w:val="center"/>
                                  <w:hideMark/>
                                </w:tcPr>
                                <w:p w14:paraId="520549D3"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Mark making to create tone &amp; texture</w:t>
                                  </w:r>
                                </w:p>
                              </w:tc>
                            </w:tr>
                            <w:tr w:rsidR="00D96837" w:rsidRPr="00D96837" w14:paraId="18DD3829" w14:textId="77777777" w:rsidTr="002908ED">
                              <w:trPr>
                                <w:cantSplit/>
                                <w:trHeight w:val="198"/>
                              </w:trPr>
                              <w:tc>
                                <w:tcPr>
                                  <w:tcW w:w="413" w:type="dxa"/>
                                  <w:vMerge/>
                                  <w:tcBorders>
                                    <w:top w:val="nil"/>
                                    <w:left w:val="single" w:sz="8" w:space="0" w:color="auto"/>
                                    <w:bottom w:val="single" w:sz="8" w:space="0" w:color="000000"/>
                                    <w:right w:val="single" w:sz="8" w:space="0" w:color="auto"/>
                                  </w:tcBorders>
                                  <w:vAlign w:val="center"/>
                                  <w:hideMark/>
                                </w:tcPr>
                                <w:p w14:paraId="580E7D59"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792" w:type="dxa"/>
                                  <w:tcBorders>
                                    <w:top w:val="nil"/>
                                    <w:left w:val="nil"/>
                                    <w:bottom w:val="nil"/>
                                    <w:right w:val="nil"/>
                                  </w:tcBorders>
                                  <w:shd w:val="clear" w:color="auto" w:fill="auto"/>
                                  <w:noWrap/>
                                  <w:vAlign w:val="center"/>
                                  <w:hideMark/>
                                </w:tcPr>
                                <w:p w14:paraId="3EEBB592"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Biro &amp; pen</w:t>
                                  </w:r>
                                </w:p>
                              </w:tc>
                              <w:tc>
                                <w:tcPr>
                                  <w:tcW w:w="2741" w:type="dxa"/>
                                  <w:tcBorders>
                                    <w:top w:val="nil"/>
                                    <w:left w:val="single" w:sz="8" w:space="0" w:color="auto"/>
                                    <w:bottom w:val="nil"/>
                                    <w:right w:val="single" w:sz="8" w:space="0" w:color="auto"/>
                                  </w:tcBorders>
                                  <w:shd w:val="clear" w:color="auto" w:fill="auto"/>
                                  <w:noWrap/>
                                  <w:vAlign w:val="center"/>
                                  <w:hideMark/>
                                </w:tcPr>
                                <w:p w14:paraId="73A16DA4"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Controlled use of media </w:t>
                                  </w:r>
                                </w:p>
                              </w:tc>
                              <w:tc>
                                <w:tcPr>
                                  <w:tcW w:w="413" w:type="dxa"/>
                                  <w:vMerge/>
                                  <w:tcBorders>
                                    <w:top w:val="nil"/>
                                    <w:left w:val="single" w:sz="8" w:space="0" w:color="auto"/>
                                    <w:bottom w:val="single" w:sz="8" w:space="0" w:color="000000"/>
                                    <w:right w:val="single" w:sz="8" w:space="0" w:color="auto"/>
                                  </w:tcBorders>
                                  <w:vAlign w:val="center"/>
                                  <w:hideMark/>
                                </w:tcPr>
                                <w:p w14:paraId="51B0564F"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862" w:type="dxa"/>
                                  <w:tcBorders>
                                    <w:top w:val="nil"/>
                                    <w:left w:val="nil"/>
                                    <w:bottom w:val="nil"/>
                                    <w:right w:val="nil"/>
                                  </w:tcBorders>
                                  <w:shd w:val="clear" w:color="auto" w:fill="auto"/>
                                  <w:noWrap/>
                                  <w:vAlign w:val="center"/>
                                  <w:hideMark/>
                                </w:tcPr>
                                <w:p w14:paraId="74EBE877"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Foam press printing</w:t>
                                  </w:r>
                                </w:p>
                              </w:tc>
                              <w:tc>
                                <w:tcPr>
                                  <w:tcW w:w="3947" w:type="dxa"/>
                                  <w:tcBorders>
                                    <w:top w:val="nil"/>
                                    <w:left w:val="single" w:sz="8" w:space="0" w:color="auto"/>
                                    <w:bottom w:val="nil"/>
                                    <w:right w:val="single" w:sz="8" w:space="0" w:color="auto"/>
                                  </w:tcBorders>
                                  <w:shd w:val="clear" w:color="auto" w:fill="auto"/>
                                  <w:noWrap/>
                                  <w:vAlign w:val="center"/>
                                  <w:hideMark/>
                                </w:tcPr>
                                <w:p w14:paraId="19422048"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Sequencing of layers of print/colours</w:t>
                                  </w:r>
                                </w:p>
                              </w:tc>
                            </w:tr>
                            <w:tr w:rsidR="00D96837" w:rsidRPr="00D96837" w14:paraId="06491EB9" w14:textId="77777777" w:rsidTr="002908ED">
                              <w:trPr>
                                <w:cantSplit/>
                                <w:trHeight w:val="198"/>
                              </w:trPr>
                              <w:tc>
                                <w:tcPr>
                                  <w:tcW w:w="413" w:type="dxa"/>
                                  <w:vMerge/>
                                  <w:tcBorders>
                                    <w:top w:val="nil"/>
                                    <w:left w:val="single" w:sz="8" w:space="0" w:color="auto"/>
                                    <w:bottom w:val="single" w:sz="8" w:space="0" w:color="000000"/>
                                    <w:right w:val="single" w:sz="8" w:space="0" w:color="auto"/>
                                  </w:tcBorders>
                                  <w:vAlign w:val="center"/>
                                  <w:hideMark/>
                                </w:tcPr>
                                <w:p w14:paraId="79C033BD"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792" w:type="dxa"/>
                                  <w:tcBorders>
                                    <w:top w:val="nil"/>
                                    <w:left w:val="nil"/>
                                    <w:bottom w:val="nil"/>
                                    <w:right w:val="nil"/>
                                  </w:tcBorders>
                                  <w:shd w:val="clear" w:color="auto" w:fill="auto"/>
                                  <w:noWrap/>
                                  <w:vAlign w:val="center"/>
                                  <w:hideMark/>
                                </w:tcPr>
                                <w:p w14:paraId="5D8DD85D"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Colouring pencil</w:t>
                                  </w:r>
                                </w:p>
                              </w:tc>
                              <w:tc>
                                <w:tcPr>
                                  <w:tcW w:w="2741" w:type="dxa"/>
                                  <w:tcBorders>
                                    <w:top w:val="nil"/>
                                    <w:left w:val="single" w:sz="8" w:space="0" w:color="auto"/>
                                    <w:bottom w:val="nil"/>
                                    <w:right w:val="single" w:sz="8" w:space="0" w:color="auto"/>
                                  </w:tcBorders>
                                  <w:shd w:val="clear" w:color="auto" w:fill="auto"/>
                                  <w:noWrap/>
                                  <w:vAlign w:val="center"/>
                                  <w:hideMark/>
                                </w:tcPr>
                                <w:p w14:paraId="25B2479F"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Mark making to create tone &amp; texture</w:t>
                                  </w:r>
                                </w:p>
                              </w:tc>
                              <w:tc>
                                <w:tcPr>
                                  <w:tcW w:w="413" w:type="dxa"/>
                                  <w:vMerge/>
                                  <w:tcBorders>
                                    <w:top w:val="nil"/>
                                    <w:left w:val="single" w:sz="8" w:space="0" w:color="auto"/>
                                    <w:bottom w:val="single" w:sz="8" w:space="0" w:color="000000"/>
                                    <w:right w:val="single" w:sz="8" w:space="0" w:color="auto"/>
                                  </w:tcBorders>
                                  <w:vAlign w:val="center"/>
                                  <w:hideMark/>
                                </w:tcPr>
                                <w:p w14:paraId="159E4AC1"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862" w:type="dxa"/>
                                  <w:tcBorders>
                                    <w:top w:val="nil"/>
                                    <w:left w:val="nil"/>
                                    <w:bottom w:val="nil"/>
                                    <w:right w:val="nil"/>
                                  </w:tcBorders>
                                  <w:shd w:val="clear" w:color="auto" w:fill="auto"/>
                                  <w:noWrap/>
                                  <w:vAlign w:val="center"/>
                                  <w:hideMark/>
                                </w:tcPr>
                                <w:p w14:paraId="74A693F2"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Reductive lino printing</w:t>
                                  </w:r>
                                </w:p>
                              </w:tc>
                              <w:tc>
                                <w:tcPr>
                                  <w:tcW w:w="3947" w:type="dxa"/>
                                  <w:tcBorders>
                                    <w:top w:val="nil"/>
                                    <w:left w:val="single" w:sz="8" w:space="0" w:color="auto"/>
                                    <w:bottom w:val="nil"/>
                                    <w:right w:val="single" w:sz="8" w:space="0" w:color="auto"/>
                                  </w:tcBorders>
                                  <w:shd w:val="clear" w:color="auto" w:fill="auto"/>
                                  <w:noWrap/>
                                  <w:vAlign w:val="center"/>
                                  <w:hideMark/>
                                </w:tcPr>
                                <w:p w14:paraId="35868FD8"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Knowledge of tools - how to ink a plate, how to use a roller etc.</w:t>
                                  </w:r>
                                </w:p>
                              </w:tc>
                            </w:tr>
                            <w:tr w:rsidR="00D96837" w:rsidRPr="00D96837" w14:paraId="4119DB13" w14:textId="77777777" w:rsidTr="002908ED">
                              <w:trPr>
                                <w:cantSplit/>
                                <w:trHeight w:val="198"/>
                              </w:trPr>
                              <w:tc>
                                <w:tcPr>
                                  <w:tcW w:w="413" w:type="dxa"/>
                                  <w:vMerge/>
                                  <w:tcBorders>
                                    <w:top w:val="nil"/>
                                    <w:left w:val="single" w:sz="8" w:space="0" w:color="auto"/>
                                    <w:bottom w:val="single" w:sz="8" w:space="0" w:color="000000"/>
                                    <w:right w:val="single" w:sz="8" w:space="0" w:color="auto"/>
                                  </w:tcBorders>
                                  <w:vAlign w:val="center"/>
                                  <w:hideMark/>
                                </w:tcPr>
                                <w:p w14:paraId="3E2C5D19"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792" w:type="dxa"/>
                                  <w:tcBorders>
                                    <w:top w:val="nil"/>
                                    <w:left w:val="nil"/>
                                    <w:bottom w:val="nil"/>
                                    <w:right w:val="nil"/>
                                  </w:tcBorders>
                                  <w:shd w:val="clear" w:color="auto" w:fill="auto"/>
                                  <w:noWrap/>
                                  <w:vAlign w:val="center"/>
                                  <w:hideMark/>
                                </w:tcPr>
                                <w:p w14:paraId="46FC6345"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Ink &amp; mark making materials e.g. sticks</w:t>
                                  </w:r>
                                </w:p>
                              </w:tc>
                              <w:tc>
                                <w:tcPr>
                                  <w:tcW w:w="2741" w:type="dxa"/>
                                  <w:tcBorders>
                                    <w:top w:val="nil"/>
                                    <w:left w:val="single" w:sz="8" w:space="0" w:color="auto"/>
                                    <w:bottom w:val="nil"/>
                                    <w:right w:val="single" w:sz="8" w:space="0" w:color="auto"/>
                                  </w:tcBorders>
                                  <w:shd w:val="clear" w:color="auto" w:fill="auto"/>
                                  <w:noWrap/>
                                  <w:vAlign w:val="center"/>
                                  <w:hideMark/>
                                </w:tcPr>
                                <w:p w14:paraId="5B792A14"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Expressive use of media</w:t>
                                  </w:r>
                                </w:p>
                              </w:tc>
                              <w:tc>
                                <w:tcPr>
                                  <w:tcW w:w="413" w:type="dxa"/>
                                  <w:vMerge/>
                                  <w:tcBorders>
                                    <w:top w:val="nil"/>
                                    <w:left w:val="single" w:sz="8" w:space="0" w:color="auto"/>
                                    <w:bottom w:val="single" w:sz="8" w:space="0" w:color="000000"/>
                                    <w:right w:val="single" w:sz="8" w:space="0" w:color="auto"/>
                                  </w:tcBorders>
                                  <w:vAlign w:val="center"/>
                                  <w:hideMark/>
                                </w:tcPr>
                                <w:p w14:paraId="667D28DB"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862" w:type="dxa"/>
                                  <w:tcBorders>
                                    <w:top w:val="nil"/>
                                    <w:left w:val="nil"/>
                                    <w:bottom w:val="single" w:sz="8" w:space="0" w:color="auto"/>
                                    <w:right w:val="nil"/>
                                  </w:tcBorders>
                                  <w:shd w:val="clear" w:color="auto" w:fill="auto"/>
                                  <w:noWrap/>
                                  <w:vAlign w:val="center"/>
                                  <w:hideMark/>
                                </w:tcPr>
                                <w:p w14:paraId="6A955902"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Etching using plastic plates</w:t>
                                  </w:r>
                                </w:p>
                              </w:tc>
                              <w:tc>
                                <w:tcPr>
                                  <w:tcW w:w="3947" w:type="dxa"/>
                                  <w:tcBorders>
                                    <w:top w:val="nil"/>
                                    <w:left w:val="single" w:sz="8" w:space="0" w:color="auto"/>
                                    <w:bottom w:val="single" w:sz="8" w:space="0" w:color="auto"/>
                                    <w:right w:val="single" w:sz="8" w:space="0" w:color="auto"/>
                                  </w:tcBorders>
                                  <w:shd w:val="clear" w:color="auto" w:fill="auto"/>
                                  <w:noWrap/>
                                  <w:vAlign w:val="center"/>
                                  <w:hideMark/>
                                </w:tcPr>
                                <w:p w14:paraId="7E84A0CD"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w:t>
                                  </w:r>
                                </w:p>
                              </w:tc>
                            </w:tr>
                            <w:tr w:rsidR="00D96837" w:rsidRPr="00D96837" w14:paraId="4BEF67AE" w14:textId="77777777" w:rsidTr="002908ED">
                              <w:trPr>
                                <w:cantSplit/>
                                <w:trHeight w:val="198"/>
                              </w:trPr>
                              <w:tc>
                                <w:tcPr>
                                  <w:tcW w:w="413" w:type="dxa"/>
                                  <w:vMerge/>
                                  <w:tcBorders>
                                    <w:top w:val="nil"/>
                                    <w:left w:val="single" w:sz="8" w:space="0" w:color="auto"/>
                                    <w:bottom w:val="single" w:sz="8" w:space="0" w:color="000000"/>
                                    <w:right w:val="single" w:sz="8" w:space="0" w:color="auto"/>
                                  </w:tcBorders>
                                  <w:vAlign w:val="center"/>
                                  <w:hideMark/>
                                </w:tcPr>
                                <w:p w14:paraId="17F63275"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792" w:type="dxa"/>
                                  <w:tcBorders>
                                    <w:top w:val="nil"/>
                                    <w:left w:val="nil"/>
                                    <w:bottom w:val="nil"/>
                                    <w:right w:val="nil"/>
                                  </w:tcBorders>
                                  <w:shd w:val="clear" w:color="auto" w:fill="auto"/>
                                  <w:noWrap/>
                                  <w:vAlign w:val="center"/>
                                  <w:hideMark/>
                                </w:tcPr>
                                <w:p w14:paraId="5AFA8214"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Charcoal, chalk, compressed charcoal (</w:t>
                                  </w:r>
                                  <w:proofErr w:type="spellStart"/>
                                  <w:r w:rsidRPr="004F4E47">
                                    <w:rPr>
                                      <w:rFonts w:ascii="Gill Sans MT" w:eastAsia="Times New Roman" w:hAnsi="Gill Sans MT" w:cs="Calibri"/>
                                      <w:color w:val="002060"/>
                                      <w:sz w:val="16"/>
                                      <w:szCs w:val="16"/>
                                      <w:lang w:eastAsia="en-GB"/>
                                    </w:rPr>
                                    <w:t>conté</w:t>
                                  </w:r>
                                  <w:proofErr w:type="spellEnd"/>
                                  <w:r w:rsidRPr="004F4E47">
                                    <w:rPr>
                                      <w:rFonts w:ascii="Gill Sans MT" w:eastAsia="Times New Roman" w:hAnsi="Gill Sans MT" w:cs="Calibri"/>
                                      <w:color w:val="002060"/>
                                      <w:sz w:val="16"/>
                                      <w:szCs w:val="16"/>
                                      <w:lang w:eastAsia="en-GB"/>
                                    </w:rPr>
                                    <w:t xml:space="preserve"> crayons)</w:t>
                                  </w:r>
                                </w:p>
                              </w:tc>
                              <w:tc>
                                <w:tcPr>
                                  <w:tcW w:w="2741" w:type="dxa"/>
                                  <w:tcBorders>
                                    <w:top w:val="nil"/>
                                    <w:left w:val="single" w:sz="8" w:space="0" w:color="auto"/>
                                    <w:bottom w:val="nil"/>
                                    <w:right w:val="single" w:sz="8" w:space="0" w:color="auto"/>
                                  </w:tcBorders>
                                  <w:shd w:val="clear" w:color="auto" w:fill="auto"/>
                                  <w:noWrap/>
                                  <w:vAlign w:val="center"/>
                                  <w:hideMark/>
                                </w:tcPr>
                                <w:p w14:paraId="575D0F5B"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w:t>
                                  </w:r>
                                </w:p>
                              </w:tc>
                              <w:tc>
                                <w:tcPr>
                                  <w:tcW w:w="413"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6367CD8A" w14:textId="77777777" w:rsidR="002908ED" w:rsidRPr="004F4E47" w:rsidRDefault="002908ED" w:rsidP="004F4E47">
                                  <w:pPr>
                                    <w:spacing w:after="0" w:line="240" w:lineRule="auto"/>
                                    <w:jc w:val="center"/>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SCULPTURE</w:t>
                                  </w:r>
                                </w:p>
                              </w:tc>
                              <w:tc>
                                <w:tcPr>
                                  <w:tcW w:w="3862" w:type="dxa"/>
                                  <w:tcBorders>
                                    <w:top w:val="nil"/>
                                    <w:left w:val="nil"/>
                                    <w:bottom w:val="nil"/>
                                    <w:right w:val="nil"/>
                                  </w:tcBorders>
                                  <w:shd w:val="clear" w:color="auto" w:fill="auto"/>
                                  <w:noWrap/>
                                  <w:vAlign w:val="center"/>
                                  <w:hideMark/>
                                </w:tcPr>
                                <w:p w14:paraId="204508FE"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Use of found objects</w:t>
                                  </w:r>
                                </w:p>
                              </w:tc>
                              <w:tc>
                                <w:tcPr>
                                  <w:tcW w:w="3947" w:type="dxa"/>
                                  <w:tcBorders>
                                    <w:top w:val="nil"/>
                                    <w:left w:val="single" w:sz="8" w:space="0" w:color="auto"/>
                                    <w:bottom w:val="nil"/>
                                    <w:right w:val="single" w:sz="8" w:space="0" w:color="auto"/>
                                  </w:tcBorders>
                                  <w:shd w:val="clear" w:color="auto" w:fill="auto"/>
                                  <w:noWrap/>
                                  <w:vAlign w:val="center"/>
                                  <w:hideMark/>
                                </w:tcPr>
                                <w:p w14:paraId="1376B44B"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Converting 2D designs/ideas to 3D forms</w:t>
                                  </w:r>
                                </w:p>
                              </w:tc>
                            </w:tr>
                            <w:tr w:rsidR="00D96837" w:rsidRPr="00D96837" w14:paraId="14CC16FF" w14:textId="77777777" w:rsidTr="002908ED">
                              <w:trPr>
                                <w:cantSplit/>
                                <w:trHeight w:val="198"/>
                              </w:trPr>
                              <w:tc>
                                <w:tcPr>
                                  <w:tcW w:w="413" w:type="dxa"/>
                                  <w:vMerge/>
                                  <w:tcBorders>
                                    <w:top w:val="nil"/>
                                    <w:left w:val="single" w:sz="8" w:space="0" w:color="auto"/>
                                    <w:bottom w:val="single" w:sz="8" w:space="0" w:color="000000"/>
                                    <w:right w:val="single" w:sz="8" w:space="0" w:color="auto"/>
                                  </w:tcBorders>
                                  <w:vAlign w:val="center"/>
                                  <w:hideMark/>
                                </w:tcPr>
                                <w:p w14:paraId="3A694E29"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792" w:type="dxa"/>
                                  <w:tcBorders>
                                    <w:top w:val="nil"/>
                                    <w:left w:val="nil"/>
                                    <w:bottom w:val="single" w:sz="8" w:space="0" w:color="auto"/>
                                    <w:right w:val="nil"/>
                                  </w:tcBorders>
                                  <w:shd w:val="clear" w:color="auto" w:fill="auto"/>
                                  <w:noWrap/>
                                  <w:vAlign w:val="center"/>
                                  <w:hideMark/>
                                </w:tcPr>
                                <w:p w14:paraId="74E84D76"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Mono printing </w:t>
                                  </w: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14:paraId="0EF0AE84"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w:t>
                                  </w:r>
                                </w:p>
                              </w:tc>
                              <w:tc>
                                <w:tcPr>
                                  <w:tcW w:w="413" w:type="dxa"/>
                                  <w:vMerge/>
                                  <w:tcBorders>
                                    <w:top w:val="nil"/>
                                    <w:left w:val="single" w:sz="8" w:space="0" w:color="auto"/>
                                    <w:bottom w:val="single" w:sz="8" w:space="0" w:color="000000"/>
                                    <w:right w:val="single" w:sz="8" w:space="0" w:color="auto"/>
                                  </w:tcBorders>
                                  <w:vAlign w:val="center"/>
                                  <w:hideMark/>
                                </w:tcPr>
                                <w:p w14:paraId="07F63F7A"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862" w:type="dxa"/>
                                  <w:tcBorders>
                                    <w:top w:val="nil"/>
                                    <w:left w:val="nil"/>
                                    <w:bottom w:val="nil"/>
                                    <w:right w:val="nil"/>
                                  </w:tcBorders>
                                  <w:shd w:val="clear" w:color="auto" w:fill="auto"/>
                                  <w:noWrap/>
                                  <w:vAlign w:val="center"/>
                                  <w:hideMark/>
                                </w:tcPr>
                                <w:p w14:paraId="0CEDEF49"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Construction – gluing materials together</w:t>
                                  </w:r>
                                </w:p>
                              </w:tc>
                              <w:tc>
                                <w:tcPr>
                                  <w:tcW w:w="3947" w:type="dxa"/>
                                  <w:tcBorders>
                                    <w:top w:val="nil"/>
                                    <w:left w:val="single" w:sz="8" w:space="0" w:color="auto"/>
                                    <w:bottom w:val="nil"/>
                                    <w:right w:val="single" w:sz="8" w:space="0" w:color="auto"/>
                                  </w:tcBorders>
                                  <w:shd w:val="clear" w:color="auto" w:fill="auto"/>
                                  <w:noWrap/>
                                  <w:vAlign w:val="center"/>
                                  <w:hideMark/>
                                </w:tcPr>
                                <w:p w14:paraId="1F016D55"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Knowledge of tools - modelling tools, pliers</w:t>
                                  </w:r>
                                </w:p>
                              </w:tc>
                            </w:tr>
                            <w:tr w:rsidR="00D96837" w:rsidRPr="00D96837" w14:paraId="14433857" w14:textId="77777777" w:rsidTr="002908ED">
                              <w:trPr>
                                <w:cantSplit/>
                                <w:trHeight w:val="198"/>
                              </w:trPr>
                              <w:tc>
                                <w:tcPr>
                                  <w:tcW w:w="413"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749AE231" w14:textId="77777777" w:rsidR="002908ED" w:rsidRPr="004F4E47" w:rsidRDefault="002908ED" w:rsidP="004F4E47">
                                  <w:pPr>
                                    <w:spacing w:after="0" w:line="240" w:lineRule="auto"/>
                                    <w:jc w:val="center"/>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PAINTING</w:t>
                                  </w:r>
                                </w:p>
                              </w:tc>
                              <w:tc>
                                <w:tcPr>
                                  <w:tcW w:w="3792" w:type="dxa"/>
                                  <w:tcBorders>
                                    <w:top w:val="nil"/>
                                    <w:left w:val="nil"/>
                                    <w:bottom w:val="nil"/>
                                    <w:right w:val="nil"/>
                                  </w:tcBorders>
                                  <w:shd w:val="clear" w:color="auto" w:fill="auto"/>
                                  <w:noWrap/>
                                  <w:vAlign w:val="center"/>
                                  <w:hideMark/>
                                </w:tcPr>
                                <w:p w14:paraId="74E45C6C"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Gouache</w:t>
                                  </w:r>
                                </w:p>
                              </w:tc>
                              <w:tc>
                                <w:tcPr>
                                  <w:tcW w:w="2741" w:type="dxa"/>
                                  <w:tcBorders>
                                    <w:top w:val="nil"/>
                                    <w:left w:val="single" w:sz="8" w:space="0" w:color="auto"/>
                                    <w:bottom w:val="nil"/>
                                    <w:right w:val="single" w:sz="8" w:space="0" w:color="auto"/>
                                  </w:tcBorders>
                                  <w:shd w:val="clear" w:color="auto" w:fill="auto"/>
                                  <w:noWrap/>
                                  <w:vAlign w:val="center"/>
                                  <w:hideMark/>
                                </w:tcPr>
                                <w:p w14:paraId="77BA875A"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Controlled use of media </w:t>
                                  </w:r>
                                </w:p>
                              </w:tc>
                              <w:tc>
                                <w:tcPr>
                                  <w:tcW w:w="413" w:type="dxa"/>
                                  <w:vMerge/>
                                  <w:tcBorders>
                                    <w:top w:val="nil"/>
                                    <w:left w:val="single" w:sz="8" w:space="0" w:color="auto"/>
                                    <w:bottom w:val="single" w:sz="8" w:space="0" w:color="000000"/>
                                    <w:right w:val="single" w:sz="8" w:space="0" w:color="auto"/>
                                  </w:tcBorders>
                                  <w:vAlign w:val="center"/>
                                  <w:hideMark/>
                                </w:tcPr>
                                <w:p w14:paraId="52F64D0F"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862" w:type="dxa"/>
                                  <w:vMerge w:val="restart"/>
                                  <w:tcBorders>
                                    <w:top w:val="nil"/>
                                    <w:left w:val="nil"/>
                                    <w:bottom w:val="nil"/>
                                    <w:right w:val="single" w:sz="8" w:space="0" w:color="auto"/>
                                  </w:tcBorders>
                                  <w:shd w:val="clear" w:color="auto" w:fill="auto"/>
                                  <w:vAlign w:val="center"/>
                                  <w:hideMark/>
                                </w:tcPr>
                                <w:p w14:paraId="4DF71835"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Construction – adding materials to a structure e.g. Mod-roc on chicken wire</w:t>
                                  </w:r>
                                </w:p>
                              </w:tc>
                              <w:tc>
                                <w:tcPr>
                                  <w:tcW w:w="3947" w:type="dxa"/>
                                  <w:tcBorders>
                                    <w:top w:val="nil"/>
                                    <w:left w:val="nil"/>
                                    <w:bottom w:val="nil"/>
                                    <w:right w:val="single" w:sz="8" w:space="0" w:color="auto"/>
                                  </w:tcBorders>
                                  <w:shd w:val="clear" w:color="auto" w:fill="auto"/>
                                  <w:noWrap/>
                                  <w:vAlign w:val="center"/>
                                  <w:hideMark/>
                                </w:tcPr>
                                <w:p w14:paraId="1B688857"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Properties and constraints of different materials</w:t>
                                  </w:r>
                                </w:p>
                              </w:tc>
                            </w:tr>
                            <w:tr w:rsidR="00D96837" w:rsidRPr="00D96837" w14:paraId="37318761" w14:textId="77777777" w:rsidTr="002908ED">
                              <w:trPr>
                                <w:cantSplit/>
                                <w:trHeight w:val="198"/>
                              </w:trPr>
                              <w:tc>
                                <w:tcPr>
                                  <w:tcW w:w="413" w:type="dxa"/>
                                  <w:vMerge/>
                                  <w:tcBorders>
                                    <w:top w:val="nil"/>
                                    <w:left w:val="single" w:sz="8" w:space="0" w:color="auto"/>
                                    <w:bottom w:val="single" w:sz="8" w:space="0" w:color="000000"/>
                                    <w:right w:val="single" w:sz="8" w:space="0" w:color="auto"/>
                                  </w:tcBorders>
                                  <w:vAlign w:val="center"/>
                                  <w:hideMark/>
                                </w:tcPr>
                                <w:p w14:paraId="71D52710"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792" w:type="dxa"/>
                                  <w:tcBorders>
                                    <w:top w:val="nil"/>
                                    <w:left w:val="nil"/>
                                    <w:bottom w:val="nil"/>
                                    <w:right w:val="nil"/>
                                  </w:tcBorders>
                                  <w:shd w:val="clear" w:color="auto" w:fill="auto"/>
                                  <w:noWrap/>
                                  <w:vAlign w:val="center"/>
                                  <w:hideMark/>
                                </w:tcPr>
                                <w:p w14:paraId="19487944"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Watercolour</w:t>
                                  </w:r>
                                </w:p>
                              </w:tc>
                              <w:tc>
                                <w:tcPr>
                                  <w:tcW w:w="2741" w:type="dxa"/>
                                  <w:tcBorders>
                                    <w:top w:val="nil"/>
                                    <w:left w:val="single" w:sz="8" w:space="0" w:color="auto"/>
                                    <w:bottom w:val="nil"/>
                                    <w:right w:val="single" w:sz="8" w:space="0" w:color="auto"/>
                                  </w:tcBorders>
                                  <w:shd w:val="clear" w:color="auto" w:fill="auto"/>
                                  <w:noWrap/>
                                  <w:vAlign w:val="center"/>
                                  <w:hideMark/>
                                </w:tcPr>
                                <w:p w14:paraId="0C60E146"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Brush control</w:t>
                                  </w:r>
                                </w:p>
                              </w:tc>
                              <w:tc>
                                <w:tcPr>
                                  <w:tcW w:w="413" w:type="dxa"/>
                                  <w:vMerge/>
                                  <w:tcBorders>
                                    <w:top w:val="nil"/>
                                    <w:left w:val="single" w:sz="8" w:space="0" w:color="auto"/>
                                    <w:bottom w:val="single" w:sz="8" w:space="0" w:color="000000"/>
                                    <w:right w:val="single" w:sz="8" w:space="0" w:color="auto"/>
                                  </w:tcBorders>
                                  <w:vAlign w:val="center"/>
                                  <w:hideMark/>
                                </w:tcPr>
                                <w:p w14:paraId="033CB430"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862" w:type="dxa"/>
                                  <w:vMerge/>
                                  <w:tcBorders>
                                    <w:top w:val="nil"/>
                                    <w:left w:val="nil"/>
                                    <w:bottom w:val="nil"/>
                                    <w:right w:val="single" w:sz="8" w:space="0" w:color="auto"/>
                                  </w:tcBorders>
                                  <w:vAlign w:val="center"/>
                                  <w:hideMark/>
                                </w:tcPr>
                                <w:p w14:paraId="4AD93F79"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947" w:type="dxa"/>
                                  <w:tcBorders>
                                    <w:top w:val="nil"/>
                                    <w:left w:val="nil"/>
                                    <w:bottom w:val="nil"/>
                                    <w:right w:val="single" w:sz="8" w:space="0" w:color="auto"/>
                                  </w:tcBorders>
                                  <w:shd w:val="clear" w:color="auto" w:fill="auto"/>
                                  <w:noWrap/>
                                  <w:vAlign w:val="center"/>
                                  <w:hideMark/>
                                </w:tcPr>
                                <w:p w14:paraId="0B64DAFB"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w:t>
                                  </w:r>
                                </w:p>
                              </w:tc>
                            </w:tr>
                            <w:tr w:rsidR="00D96837" w:rsidRPr="00D96837" w14:paraId="3FEC5C41" w14:textId="77777777" w:rsidTr="002908ED">
                              <w:trPr>
                                <w:cantSplit/>
                                <w:trHeight w:val="198"/>
                              </w:trPr>
                              <w:tc>
                                <w:tcPr>
                                  <w:tcW w:w="413" w:type="dxa"/>
                                  <w:vMerge/>
                                  <w:tcBorders>
                                    <w:top w:val="nil"/>
                                    <w:left w:val="single" w:sz="8" w:space="0" w:color="auto"/>
                                    <w:bottom w:val="single" w:sz="8" w:space="0" w:color="000000"/>
                                    <w:right w:val="single" w:sz="8" w:space="0" w:color="auto"/>
                                  </w:tcBorders>
                                  <w:vAlign w:val="center"/>
                                  <w:hideMark/>
                                </w:tcPr>
                                <w:p w14:paraId="022376EC"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792" w:type="dxa"/>
                                  <w:tcBorders>
                                    <w:top w:val="nil"/>
                                    <w:left w:val="nil"/>
                                    <w:bottom w:val="nil"/>
                                    <w:right w:val="nil"/>
                                  </w:tcBorders>
                                  <w:shd w:val="clear" w:color="auto" w:fill="auto"/>
                                  <w:noWrap/>
                                  <w:vAlign w:val="center"/>
                                  <w:hideMark/>
                                </w:tcPr>
                                <w:p w14:paraId="2595F7AE"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Acrylic</w:t>
                                  </w:r>
                                </w:p>
                              </w:tc>
                              <w:tc>
                                <w:tcPr>
                                  <w:tcW w:w="2741" w:type="dxa"/>
                                  <w:tcBorders>
                                    <w:top w:val="nil"/>
                                    <w:left w:val="single" w:sz="8" w:space="0" w:color="auto"/>
                                    <w:bottom w:val="nil"/>
                                    <w:right w:val="single" w:sz="8" w:space="0" w:color="auto"/>
                                  </w:tcBorders>
                                  <w:shd w:val="clear" w:color="auto" w:fill="auto"/>
                                  <w:noWrap/>
                                  <w:vAlign w:val="center"/>
                                  <w:hideMark/>
                                </w:tcPr>
                                <w:p w14:paraId="054B8DAE"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Colour theory</w:t>
                                  </w:r>
                                </w:p>
                              </w:tc>
                              <w:tc>
                                <w:tcPr>
                                  <w:tcW w:w="413" w:type="dxa"/>
                                  <w:vMerge/>
                                  <w:tcBorders>
                                    <w:top w:val="nil"/>
                                    <w:left w:val="single" w:sz="8" w:space="0" w:color="auto"/>
                                    <w:bottom w:val="single" w:sz="8" w:space="0" w:color="000000"/>
                                    <w:right w:val="single" w:sz="8" w:space="0" w:color="auto"/>
                                  </w:tcBorders>
                                  <w:vAlign w:val="center"/>
                                  <w:hideMark/>
                                </w:tcPr>
                                <w:p w14:paraId="5EA0F6DD"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862" w:type="dxa"/>
                                  <w:tcBorders>
                                    <w:top w:val="nil"/>
                                    <w:left w:val="nil"/>
                                    <w:bottom w:val="nil"/>
                                    <w:right w:val="nil"/>
                                  </w:tcBorders>
                                  <w:shd w:val="clear" w:color="auto" w:fill="auto"/>
                                  <w:noWrap/>
                                  <w:vAlign w:val="center"/>
                                  <w:hideMark/>
                                </w:tcPr>
                                <w:p w14:paraId="602B60EA"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Plaster casting</w:t>
                                  </w:r>
                                </w:p>
                              </w:tc>
                              <w:tc>
                                <w:tcPr>
                                  <w:tcW w:w="3947" w:type="dxa"/>
                                  <w:tcBorders>
                                    <w:top w:val="nil"/>
                                    <w:left w:val="single" w:sz="8" w:space="0" w:color="auto"/>
                                    <w:bottom w:val="nil"/>
                                    <w:right w:val="single" w:sz="8" w:space="0" w:color="auto"/>
                                  </w:tcBorders>
                                  <w:shd w:val="clear" w:color="auto" w:fill="auto"/>
                                  <w:noWrap/>
                                  <w:vAlign w:val="center"/>
                                  <w:hideMark/>
                                </w:tcPr>
                                <w:p w14:paraId="7B31C8AC" w14:textId="77777777" w:rsidR="002908ED" w:rsidRPr="004F4E47" w:rsidRDefault="002908ED" w:rsidP="004F4E47">
                                  <w:pPr>
                                    <w:spacing w:after="0" w:line="240" w:lineRule="auto"/>
                                    <w:rPr>
                                      <w:rFonts w:ascii="Calibri" w:eastAsia="Times New Roman" w:hAnsi="Calibri" w:cs="Calibri"/>
                                      <w:color w:val="002060"/>
                                      <w:lang w:eastAsia="en-GB"/>
                                    </w:rPr>
                                  </w:pPr>
                                  <w:r w:rsidRPr="004F4E47">
                                    <w:rPr>
                                      <w:rFonts w:ascii="Calibri" w:eastAsia="Times New Roman" w:hAnsi="Calibri" w:cs="Calibri"/>
                                      <w:color w:val="002060"/>
                                      <w:lang w:eastAsia="en-GB"/>
                                    </w:rPr>
                                    <w:t> </w:t>
                                  </w:r>
                                </w:p>
                              </w:tc>
                            </w:tr>
                            <w:tr w:rsidR="00D96837" w:rsidRPr="00D96837" w14:paraId="4C1BBBC5" w14:textId="77777777" w:rsidTr="002908ED">
                              <w:trPr>
                                <w:cantSplit/>
                                <w:trHeight w:val="198"/>
                              </w:trPr>
                              <w:tc>
                                <w:tcPr>
                                  <w:tcW w:w="413" w:type="dxa"/>
                                  <w:vMerge/>
                                  <w:tcBorders>
                                    <w:top w:val="nil"/>
                                    <w:left w:val="single" w:sz="8" w:space="0" w:color="auto"/>
                                    <w:bottom w:val="single" w:sz="8" w:space="0" w:color="000000"/>
                                    <w:right w:val="single" w:sz="8" w:space="0" w:color="auto"/>
                                  </w:tcBorders>
                                  <w:vAlign w:val="center"/>
                                  <w:hideMark/>
                                </w:tcPr>
                                <w:p w14:paraId="699C077F"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792" w:type="dxa"/>
                                  <w:tcBorders>
                                    <w:top w:val="nil"/>
                                    <w:left w:val="nil"/>
                                    <w:bottom w:val="nil"/>
                                    <w:right w:val="nil"/>
                                  </w:tcBorders>
                                  <w:shd w:val="clear" w:color="auto" w:fill="auto"/>
                                  <w:noWrap/>
                                  <w:vAlign w:val="center"/>
                                  <w:hideMark/>
                                </w:tcPr>
                                <w:p w14:paraId="21D883D5"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Tempera paint </w:t>
                                  </w:r>
                                </w:p>
                              </w:tc>
                              <w:tc>
                                <w:tcPr>
                                  <w:tcW w:w="2741" w:type="dxa"/>
                                  <w:tcBorders>
                                    <w:top w:val="nil"/>
                                    <w:left w:val="single" w:sz="8" w:space="0" w:color="auto"/>
                                    <w:bottom w:val="nil"/>
                                    <w:right w:val="single" w:sz="8" w:space="0" w:color="auto"/>
                                  </w:tcBorders>
                                  <w:shd w:val="clear" w:color="auto" w:fill="auto"/>
                                  <w:noWrap/>
                                  <w:vAlign w:val="center"/>
                                  <w:hideMark/>
                                </w:tcPr>
                                <w:p w14:paraId="0A463D0D"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Layering and masking</w:t>
                                  </w:r>
                                </w:p>
                              </w:tc>
                              <w:tc>
                                <w:tcPr>
                                  <w:tcW w:w="413" w:type="dxa"/>
                                  <w:vMerge/>
                                  <w:tcBorders>
                                    <w:top w:val="nil"/>
                                    <w:left w:val="single" w:sz="8" w:space="0" w:color="auto"/>
                                    <w:bottom w:val="single" w:sz="8" w:space="0" w:color="000000"/>
                                    <w:right w:val="single" w:sz="8" w:space="0" w:color="auto"/>
                                  </w:tcBorders>
                                  <w:vAlign w:val="center"/>
                                  <w:hideMark/>
                                </w:tcPr>
                                <w:p w14:paraId="0C843A55"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862" w:type="dxa"/>
                                  <w:tcBorders>
                                    <w:top w:val="nil"/>
                                    <w:left w:val="nil"/>
                                    <w:bottom w:val="nil"/>
                                    <w:right w:val="single" w:sz="8" w:space="0" w:color="auto"/>
                                  </w:tcBorders>
                                  <w:shd w:val="clear" w:color="auto" w:fill="auto"/>
                                  <w:noWrap/>
                                  <w:vAlign w:val="center"/>
                                  <w:hideMark/>
                                </w:tcPr>
                                <w:p w14:paraId="47BE7458"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Reductive techniques – carving stone, plaster, soap etc.</w:t>
                                  </w:r>
                                </w:p>
                              </w:tc>
                              <w:tc>
                                <w:tcPr>
                                  <w:tcW w:w="3947" w:type="dxa"/>
                                  <w:tcBorders>
                                    <w:top w:val="nil"/>
                                    <w:left w:val="nil"/>
                                    <w:bottom w:val="nil"/>
                                    <w:right w:val="single" w:sz="8" w:space="0" w:color="auto"/>
                                  </w:tcBorders>
                                  <w:shd w:val="clear" w:color="auto" w:fill="auto"/>
                                  <w:noWrap/>
                                  <w:vAlign w:val="center"/>
                                  <w:hideMark/>
                                </w:tcPr>
                                <w:p w14:paraId="708226E9"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w:t>
                                  </w:r>
                                </w:p>
                              </w:tc>
                            </w:tr>
                            <w:tr w:rsidR="00D96837" w:rsidRPr="00D96837" w14:paraId="7AACB4BE" w14:textId="77777777" w:rsidTr="002908ED">
                              <w:trPr>
                                <w:cantSplit/>
                                <w:trHeight w:val="198"/>
                              </w:trPr>
                              <w:tc>
                                <w:tcPr>
                                  <w:tcW w:w="413" w:type="dxa"/>
                                  <w:vMerge/>
                                  <w:tcBorders>
                                    <w:top w:val="nil"/>
                                    <w:left w:val="single" w:sz="8" w:space="0" w:color="auto"/>
                                    <w:bottom w:val="single" w:sz="8" w:space="0" w:color="000000"/>
                                    <w:right w:val="single" w:sz="8" w:space="0" w:color="auto"/>
                                  </w:tcBorders>
                                  <w:vAlign w:val="center"/>
                                  <w:hideMark/>
                                </w:tcPr>
                                <w:p w14:paraId="5EFF499C"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792" w:type="dxa"/>
                                  <w:tcBorders>
                                    <w:top w:val="nil"/>
                                    <w:left w:val="nil"/>
                                    <w:bottom w:val="single" w:sz="8" w:space="0" w:color="auto"/>
                                    <w:right w:val="nil"/>
                                  </w:tcBorders>
                                  <w:shd w:val="clear" w:color="auto" w:fill="auto"/>
                                  <w:noWrap/>
                                  <w:vAlign w:val="center"/>
                                  <w:hideMark/>
                                </w:tcPr>
                                <w:p w14:paraId="02B7C5BC"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(To discuss or use for specific projects egg tempera or oil painting)</w:t>
                                  </w: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14:paraId="5F296B87"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w:t>
                                  </w:r>
                                </w:p>
                              </w:tc>
                              <w:tc>
                                <w:tcPr>
                                  <w:tcW w:w="413" w:type="dxa"/>
                                  <w:vMerge/>
                                  <w:tcBorders>
                                    <w:top w:val="nil"/>
                                    <w:left w:val="single" w:sz="8" w:space="0" w:color="auto"/>
                                    <w:bottom w:val="single" w:sz="8" w:space="0" w:color="000000"/>
                                    <w:right w:val="single" w:sz="8" w:space="0" w:color="auto"/>
                                  </w:tcBorders>
                                  <w:vAlign w:val="center"/>
                                  <w:hideMark/>
                                </w:tcPr>
                                <w:p w14:paraId="001968FF"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862" w:type="dxa"/>
                                  <w:tcBorders>
                                    <w:top w:val="nil"/>
                                    <w:left w:val="nil"/>
                                    <w:bottom w:val="single" w:sz="8" w:space="0" w:color="auto"/>
                                    <w:right w:val="single" w:sz="8" w:space="0" w:color="auto"/>
                                  </w:tcBorders>
                                  <w:shd w:val="clear" w:color="auto" w:fill="auto"/>
                                  <w:noWrap/>
                                  <w:vAlign w:val="center"/>
                                  <w:hideMark/>
                                </w:tcPr>
                                <w:p w14:paraId="69DDA992"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Modelling – plasticine, clay etc.</w:t>
                                  </w:r>
                                </w:p>
                              </w:tc>
                              <w:tc>
                                <w:tcPr>
                                  <w:tcW w:w="3947" w:type="dxa"/>
                                  <w:tcBorders>
                                    <w:top w:val="nil"/>
                                    <w:left w:val="nil"/>
                                    <w:bottom w:val="single" w:sz="8" w:space="0" w:color="auto"/>
                                    <w:right w:val="single" w:sz="8" w:space="0" w:color="auto"/>
                                  </w:tcBorders>
                                  <w:shd w:val="clear" w:color="auto" w:fill="auto"/>
                                  <w:noWrap/>
                                  <w:vAlign w:val="bottom"/>
                                  <w:hideMark/>
                                </w:tcPr>
                                <w:p w14:paraId="77BF22F3" w14:textId="77777777" w:rsidR="002908ED" w:rsidRPr="004F4E47" w:rsidRDefault="002908ED" w:rsidP="004F4E47">
                                  <w:pPr>
                                    <w:spacing w:after="0" w:line="240" w:lineRule="auto"/>
                                    <w:rPr>
                                      <w:rFonts w:ascii="Calibri" w:eastAsia="Times New Roman" w:hAnsi="Calibri" w:cs="Calibri"/>
                                      <w:color w:val="002060"/>
                                      <w:lang w:eastAsia="en-GB"/>
                                    </w:rPr>
                                  </w:pPr>
                                  <w:r w:rsidRPr="004F4E47">
                                    <w:rPr>
                                      <w:rFonts w:ascii="Calibri" w:eastAsia="Times New Roman" w:hAnsi="Calibri" w:cs="Calibri"/>
                                      <w:color w:val="002060"/>
                                      <w:lang w:eastAsia="en-GB"/>
                                    </w:rPr>
                                    <w:t> </w:t>
                                  </w:r>
                                </w:p>
                              </w:tc>
                            </w:tr>
                          </w:tbl>
                          <w:p w14:paraId="79BB8792" w14:textId="77777777" w:rsidR="002908ED" w:rsidRPr="00D96837" w:rsidRDefault="002908ED" w:rsidP="002908ED">
                            <w:pPr>
                              <w:spacing w:after="0" w:line="276" w:lineRule="auto"/>
                              <w:jc w:val="center"/>
                              <w:textAlignment w:val="baseline"/>
                              <w:rPr>
                                <w:rFonts w:ascii="Gill Sans MT" w:hAnsi="Gill Sans MT" w:cs="Arial"/>
                                <w:color w:val="002060"/>
                              </w:rPr>
                            </w:pPr>
                            <w:r w:rsidRPr="00D96837">
                              <w:rPr>
                                <w:rFonts w:ascii="Gill Sans MT" w:hAnsi="Gill Sans MT" w:cs="Arial"/>
                                <w:color w:val="002060"/>
                              </w:rPr>
                              <w:t>(This is a non-exhaustive list of skills &amp; techniques; substantive knowledge.)</w:t>
                            </w:r>
                          </w:p>
                          <w:p w14:paraId="2BC140BC" w14:textId="1D665444" w:rsidR="004F4E47" w:rsidRPr="004F4E47" w:rsidRDefault="004F4E47" w:rsidP="002908ED">
                            <w:pPr>
                              <w:spacing w:after="0" w:line="240" w:lineRule="auto"/>
                              <w:jc w:val="center"/>
                              <w:rPr>
                                <w:rFonts w:ascii="Gill Sans MT" w:hAnsi="Gill Sans MT"/>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6661E" id="_x0000_t202" coordsize="21600,21600" o:spt="202" path="m,l,21600r21600,l21600,xe">
                <v:stroke joinstyle="miter"/>
                <v:path gradientshapeok="t" o:connecttype="rect"/>
              </v:shapetype>
              <v:shape id="Text Box 28" o:spid="_x0000_s1027" type="#_x0000_t202" style="position:absolute;margin-left:.75pt;margin-top:102.5pt;width:771.75pt;height:194.2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" strokecolor="#1f4d78 [1608]" strokeweight="1.5pt">
                <v:textbox>
                  <w:txbxContent>
                    <w:p w14:paraId="2C98DFB5" w14:textId="3E53C34B" w:rsidR="004F4E47" w:rsidRPr="00D96837" w:rsidRDefault="004F4E47" w:rsidP="004F4E47">
                      <w:pPr>
                        <w:spacing w:after="0" w:line="240" w:lineRule="auto"/>
                        <w:rPr>
                          <w:rFonts w:ascii="Gill Sans MT" w:hAnsi="Gill Sans MT"/>
                          <w:b/>
                          <w:color w:val="002060"/>
                        </w:rPr>
                      </w:pPr>
                      <w:r w:rsidRPr="00D96837">
                        <w:rPr>
                          <w:rFonts w:ascii="Gill Sans MT" w:hAnsi="Gill Sans MT"/>
                          <w:b/>
                          <w:color w:val="002060"/>
                        </w:rPr>
                        <w:t>NON-NEGOTIABLE</w:t>
                      </w:r>
                      <w:r w:rsidR="002908ED" w:rsidRPr="00D96837">
                        <w:rPr>
                          <w:rFonts w:ascii="Gill Sans MT" w:hAnsi="Gill Sans MT"/>
                          <w:b/>
                          <w:color w:val="002060"/>
                        </w:rPr>
                        <w:t xml:space="preserve">: </w:t>
                      </w:r>
                      <w:r w:rsidR="002908ED" w:rsidRPr="00D96837">
                        <w:rPr>
                          <w:rFonts w:ascii="Gill Sans MT" w:hAnsi="Gill Sans MT"/>
                          <w:color w:val="002060"/>
                        </w:rPr>
                        <w:t>CORE SKILLS</w:t>
                      </w:r>
                    </w:p>
                    <w:tbl>
                      <w:tblPr>
                        <w:tblW w:w="15168" w:type="dxa"/>
                        <w:tblLook w:val="04A0" w:firstRow="1" w:lastRow="0" w:firstColumn="1" w:lastColumn="0" w:noHBand="0" w:noVBand="1"/>
                      </w:tblPr>
                      <w:tblGrid>
                        <w:gridCol w:w="413"/>
                        <w:gridCol w:w="3792"/>
                        <w:gridCol w:w="2741"/>
                        <w:gridCol w:w="413"/>
                        <w:gridCol w:w="3862"/>
                        <w:gridCol w:w="3947"/>
                      </w:tblGrid>
                      <w:tr w:rsidR="00D96837" w:rsidRPr="00D96837" w14:paraId="2D0E7B89" w14:textId="77777777" w:rsidTr="002908ED">
                        <w:trPr>
                          <w:trHeight w:val="315"/>
                        </w:trPr>
                        <w:tc>
                          <w:tcPr>
                            <w:tcW w:w="413" w:type="dxa"/>
                            <w:tcBorders>
                              <w:top w:val="nil"/>
                              <w:left w:val="nil"/>
                              <w:bottom w:val="single" w:sz="8" w:space="0" w:color="auto"/>
                              <w:right w:val="single" w:sz="8" w:space="0" w:color="auto"/>
                            </w:tcBorders>
                            <w:shd w:val="clear" w:color="auto" w:fill="auto"/>
                            <w:noWrap/>
                            <w:vAlign w:val="center"/>
                            <w:hideMark/>
                          </w:tcPr>
                          <w:p w14:paraId="2FDD4265" w14:textId="77777777" w:rsidR="002908ED" w:rsidRPr="004F4E47" w:rsidRDefault="002908ED" w:rsidP="004F4E47">
                            <w:pPr>
                              <w:spacing w:after="0" w:line="240" w:lineRule="auto"/>
                              <w:jc w:val="center"/>
                              <w:rPr>
                                <w:rFonts w:ascii="Gill Sans MT" w:eastAsia="Times New Roman" w:hAnsi="Gill Sans MT" w:cs="Calibri"/>
                                <w:b/>
                                <w:bCs/>
                                <w:color w:val="002060"/>
                                <w:sz w:val="16"/>
                                <w:szCs w:val="16"/>
                                <w:lang w:eastAsia="en-GB"/>
                              </w:rPr>
                            </w:pPr>
                            <w:r w:rsidRPr="004F4E47">
                              <w:rPr>
                                <w:rFonts w:ascii="Gill Sans MT" w:eastAsia="Times New Roman" w:hAnsi="Gill Sans MT" w:cs="Calibri"/>
                                <w:b/>
                                <w:bCs/>
                                <w:color w:val="002060"/>
                                <w:sz w:val="16"/>
                                <w:szCs w:val="16"/>
                                <w:lang w:eastAsia="en-GB"/>
                              </w:rPr>
                              <w:t> </w:t>
                            </w:r>
                          </w:p>
                        </w:tc>
                        <w:tc>
                          <w:tcPr>
                            <w:tcW w:w="3792" w:type="dxa"/>
                            <w:tcBorders>
                              <w:top w:val="nil"/>
                              <w:left w:val="nil"/>
                              <w:bottom w:val="single" w:sz="8" w:space="0" w:color="auto"/>
                              <w:right w:val="nil"/>
                            </w:tcBorders>
                            <w:shd w:val="clear" w:color="auto" w:fill="auto"/>
                            <w:noWrap/>
                            <w:vAlign w:val="center"/>
                            <w:hideMark/>
                          </w:tcPr>
                          <w:p w14:paraId="5648DBDB" w14:textId="77777777" w:rsidR="002908ED" w:rsidRPr="004F4E47" w:rsidRDefault="002908ED" w:rsidP="004F4E47">
                            <w:pPr>
                              <w:spacing w:after="0" w:line="240" w:lineRule="auto"/>
                              <w:jc w:val="center"/>
                              <w:rPr>
                                <w:rFonts w:ascii="Gill Sans MT" w:eastAsia="Times New Roman" w:hAnsi="Gill Sans MT" w:cs="Calibri"/>
                                <w:b/>
                                <w:bCs/>
                                <w:color w:val="002060"/>
                                <w:sz w:val="16"/>
                                <w:szCs w:val="16"/>
                                <w:lang w:eastAsia="en-GB"/>
                              </w:rPr>
                            </w:pPr>
                            <w:r w:rsidRPr="004F4E47">
                              <w:rPr>
                                <w:rFonts w:ascii="Gill Sans MT" w:eastAsia="Times New Roman" w:hAnsi="Gill Sans MT" w:cs="Calibri"/>
                                <w:b/>
                                <w:bCs/>
                                <w:color w:val="002060"/>
                                <w:sz w:val="16"/>
                                <w:szCs w:val="16"/>
                                <w:lang w:eastAsia="en-GB"/>
                              </w:rPr>
                              <w:t>PROCESSES &amp;TECHNIQUES</w:t>
                            </w:r>
                          </w:p>
                        </w:tc>
                        <w:tc>
                          <w:tcPr>
                            <w:tcW w:w="2741" w:type="dxa"/>
                            <w:tcBorders>
                              <w:top w:val="nil"/>
                              <w:left w:val="single" w:sz="8" w:space="0" w:color="auto"/>
                              <w:bottom w:val="single" w:sz="8" w:space="0" w:color="auto"/>
                              <w:right w:val="nil"/>
                            </w:tcBorders>
                            <w:shd w:val="clear" w:color="auto" w:fill="auto"/>
                            <w:noWrap/>
                            <w:vAlign w:val="center"/>
                            <w:hideMark/>
                          </w:tcPr>
                          <w:p w14:paraId="44273F1E" w14:textId="77777777" w:rsidR="002908ED" w:rsidRPr="004F4E47" w:rsidRDefault="002908ED" w:rsidP="004F4E47">
                            <w:pPr>
                              <w:spacing w:after="0" w:line="240" w:lineRule="auto"/>
                              <w:jc w:val="center"/>
                              <w:rPr>
                                <w:rFonts w:ascii="Gill Sans MT" w:eastAsia="Times New Roman" w:hAnsi="Gill Sans MT" w:cs="Calibri"/>
                                <w:b/>
                                <w:bCs/>
                                <w:color w:val="002060"/>
                                <w:sz w:val="16"/>
                                <w:szCs w:val="16"/>
                                <w:lang w:eastAsia="en-GB"/>
                              </w:rPr>
                            </w:pPr>
                            <w:r w:rsidRPr="004F4E47">
                              <w:rPr>
                                <w:rFonts w:ascii="Gill Sans MT" w:eastAsia="Times New Roman" w:hAnsi="Gill Sans MT" w:cs="Calibri"/>
                                <w:b/>
                                <w:bCs/>
                                <w:color w:val="002060"/>
                                <w:sz w:val="16"/>
                                <w:szCs w:val="16"/>
                                <w:lang w:eastAsia="en-GB"/>
                              </w:rPr>
                              <w:t>SKILLS</w:t>
                            </w:r>
                          </w:p>
                        </w:tc>
                        <w:tc>
                          <w:tcPr>
                            <w:tcW w:w="413" w:type="dxa"/>
                            <w:tcBorders>
                              <w:top w:val="nil"/>
                              <w:left w:val="nil"/>
                              <w:bottom w:val="nil"/>
                              <w:right w:val="nil"/>
                            </w:tcBorders>
                            <w:shd w:val="clear" w:color="auto" w:fill="auto"/>
                            <w:noWrap/>
                            <w:vAlign w:val="bottom"/>
                            <w:hideMark/>
                          </w:tcPr>
                          <w:p w14:paraId="022CC413" w14:textId="77777777" w:rsidR="002908ED" w:rsidRPr="004F4E47" w:rsidRDefault="002908ED" w:rsidP="004F4E47">
                            <w:pPr>
                              <w:spacing w:after="0" w:line="240" w:lineRule="auto"/>
                              <w:rPr>
                                <w:rFonts w:ascii="Calibri" w:eastAsia="Times New Roman" w:hAnsi="Calibri" w:cs="Calibri"/>
                                <w:color w:val="002060"/>
                                <w:lang w:eastAsia="en-GB"/>
                              </w:rPr>
                            </w:pPr>
                            <w:r w:rsidRPr="004F4E47">
                              <w:rPr>
                                <w:rFonts w:ascii="Calibri" w:eastAsia="Times New Roman" w:hAnsi="Calibri" w:cs="Calibri"/>
                                <w:color w:val="002060"/>
                                <w:lang w:eastAsia="en-GB"/>
                              </w:rPr>
                              <w:t> </w:t>
                            </w:r>
                          </w:p>
                        </w:tc>
                        <w:tc>
                          <w:tcPr>
                            <w:tcW w:w="3862" w:type="dxa"/>
                            <w:tcBorders>
                              <w:top w:val="nil"/>
                              <w:left w:val="single" w:sz="8" w:space="0" w:color="auto"/>
                              <w:bottom w:val="single" w:sz="8" w:space="0" w:color="auto"/>
                              <w:right w:val="single" w:sz="8" w:space="0" w:color="auto"/>
                            </w:tcBorders>
                            <w:shd w:val="clear" w:color="auto" w:fill="auto"/>
                            <w:noWrap/>
                            <w:vAlign w:val="center"/>
                            <w:hideMark/>
                          </w:tcPr>
                          <w:p w14:paraId="0A6ACC5F" w14:textId="77777777" w:rsidR="002908ED" w:rsidRPr="004F4E47" w:rsidRDefault="002908ED" w:rsidP="004F4E47">
                            <w:pPr>
                              <w:spacing w:after="0" w:line="240" w:lineRule="auto"/>
                              <w:jc w:val="center"/>
                              <w:rPr>
                                <w:rFonts w:ascii="Gill Sans MT" w:eastAsia="Times New Roman" w:hAnsi="Gill Sans MT" w:cs="Calibri"/>
                                <w:b/>
                                <w:bCs/>
                                <w:color w:val="002060"/>
                                <w:sz w:val="16"/>
                                <w:szCs w:val="16"/>
                                <w:lang w:eastAsia="en-GB"/>
                              </w:rPr>
                            </w:pPr>
                            <w:r w:rsidRPr="004F4E47">
                              <w:rPr>
                                <w:rFonts w:ascii="Gill Sans MT" w:eastAsia="Times New Roman" w:hAnsi="Gill Sans MT" w:cs="Calibri"/>
                                <w:b/>
                                <w:bCs/>
                                <w:color w:val="002060"/>
                                <w:sz w:val="16"/>
                                <w:szCs w:val="16"/>
                                <w:lang w:eastAsia="en-GB"/>
                              </w:rPr>
                              <w:t>PROCESSES &amp;TECHNIQUES</w:t>
                            </w:r>
                          </w:p>
                        </w:tc>
                        <w:tc>
                          <w:tcPr>
                            <w:tcW w:w="3947" w:type="dxa"/>
                            <w:tcBorders>
                              <w:top w:val="nil"/>
                              <w:left w:val="nil"/>
                              <w:bottom w:val="single" w:sz="8" w:space="0" w:color="auto"/>
                              <w:right w:val="single" w:sz="8" w:space="0" w:color="auto"/>
                            </w:tcBorders>
                            <w:shd w:val="clear" w:color="auto" w:fill="auto"/>
                            <w:noWrap/>
                            <w:vAlign w:val="center"/>
                            <w:hideMark/>
                          </w:tcPr>
                          <w:p w14:paraId="3E2F0639" w14:textId="77777777" w:rsidR="002908ED" w:rsidRPr="004F4E47" w:rsidRDefault="002908ED" w:rsidP="004F4E47">
                            <w:pPr>
                              <w:spacing w:after="0" w:line="240" w:lineRule="auto"/>
                              <w:jc w:val="center"/>
                              <w:rPr>
                                <w:rFonts w:ascii="Gill Sans MT" w:eastAsia="Times New Roman" w:hAnsi="Gill Sans MT" w:cs="Calibri"/>
                                <w:b/>
                                <w:bCs/>
                                <w:color w:val="002060"/>
                                <w:sz w:val="16"/>
                                <w:szCs w:val="16"/>
                                <w:lang w:eastAsia="en-GB"/>
                              </w:rPr>
                            </w:pPr>
                            <w:r w:rsidRPr="004F4E47">
                              <w:rPr>
                                <w:rFonts w:ascii="Gill Sans MT" w:eastAsia="Times New Roman" w:hAnsi="Gill Sans MT" w:cs="Calibri"/>
                                <w:b/>
                                <w:bCs/>
                                <w:color w:val="002060"/>
                                <w:sz w:val="16"/>
                                <w:szCs w:val="16"/>
                                <w:lang w:eastAsia="en-GB"/>
                              </w:rPr>
                              <w:t>SKILLS</w:t>
                            </w:r>
                          </w:p>
                        </w:tc>
                      </w:tr>
                      <w:tr w:rsidR="00D96837" w:rsidRPr="00D96837" w14:paraId="2FEDFCF8" w14:textId="77777777" w:rsidTr="002908ED">
                        <w:trPr>
                          <w:cantSplit/>
                          <w:trHeight w:val="198"/>
                        </w:trPr>
                        <w:tc>
                          <w:tcPr>
                            <w:tcW w:w="413"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1FA6023A" w14:textId="77777777" w:rsidR="002908ED" w:rsidRPr="004F4E47" w:rsidRDefault="002908ED" w:rsidP="004F4E47">
                            <w:pPr>
                              <w:spacing w:after="0" w:line="240" w:lineRule="auto"/>
                              <w:jc w:val="center"/>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DRAWING</w:t>
                            </w:r>
                          </w:p>
                        </w:tc>
                        <w:tc>
                          <w:tcPr>
                            <w:tcW w:w="3792" w:type="dxa"/>
                            <w:tcBorders>
                              <w:top w:val="nil"/>
                              <w:left w:val="nil"/>
                              <w:bottom w:val="nil"/>
                              <w:right w:val="nil"/>
                            </w:tcBorders>
                            <w:shd w:val="clear" w:color="auto" w:fill="auto"/>
                            <w:noWrap/>
                            <w:vAlign w:val="center"/>
                            <w:hideMark/>
                          </w:tcPr>
                          <w:p w14:paraId="3EB01B2D"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Tonal pencils</w:t>
                            </w:r>
                          </w:p>
                        </w:tc>
                        <w:tc>
                          <w:tcPr>
                            <w:tcW w:w="2741" w:type="dxa"/>
                            <w:tcBorders>
                              <w:top w:val="nil"/>
                              <w:left w:val="single" w:sz="8" w:space="0" w:color="auto"/>
                              <w:bottom w:val="nil"/>
                              <w:right w:val="single" w:sz="8" w:space="0" w:color="auto"/>
                            </w:tcBorders>
                            <w:shd w:val="clear" w:color="auto" w:fill="auto"/>
                            <w:noWrap/>
                            <w:vAlign w:val="center"/>
                            <w:hideMark/>
                          </w:tcPr>
                          <w:p w14:paraId="050F585B"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Accurate observation of subjects</w:t>
                            </w:r>
                          </w:p>
                        </w:tc>
                        <w:tc>
                          <w:tcPr>
                            <w:tcW w:w="413"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50751B36" w14:textId="77777777" w:rsidR="002908ED" w:rsidRPr="004F4E47" w:rsidRDefault="002908ED" w:rsidP="00901397">
                            <w:pPr>
                              <w:spacing w:after="0" w:line="240" w:lineRule="auto"/>
                              <w:jc w:val="center"/>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PRINTING</w:t>
                            </w:r>
                          </w:p>
                        </w:tc>
                        <w:tc>
                          <w:tcPr>
                            <w:tcW w:w="3862" w:type="dxa"/>
                            <w:tcBorders>
                              <w:top w:val="nil"/>
                              <w:left w:val="nil"/>
                              <w:bottom w:val="nil"/>
                              <w:right w:val="nil"/>
                            </w:tcBorders>
                            <w:shd w:val="clear" w:color="auto" w:fill="auto"/>
                            <w:noWrap/>
                            <w:vAlign w:val="center"/>
                            <w:hideMark/>
                          </w:tcPr>
                          <w:p w14:paraId="37A1B764"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Mono printing</w:t>
                            </w:r>
                          </w:p>
                        </w:tc>
                        <w:tc>
                          <w:tcPr>
                            <w:tcW w:w="3947" w:type="dxa"/>
                            <w:tcBorders>
                              <w:top w:val="nil"/>
                              <w:left w:val="single" w:sz="8" w:space="0" w:color="auto"/>
                              <w:bottom w:val="nil"/>
                              <w:right w:val="single" w:sz="8" w:space="0" w:color="auto"/>
                            </w:tcBorders>
                            <w:shd w:val="clear" w:color="auto" w:fill="auto"/>
                            <w:noWrap/>
                            <w:vAlign w:val="center"/>
                            <w:hideMark/>
                          </w:tcPr>
                          <w:p w14:paraId="520549D3"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Mark making to create tone &amp; texture</w:t>
                            </w:r>
                          </w:p>
                        </w:tc>
                      </w:tr>
                      <w:tr w:rsidR="00D96837" w:rsidRPr="00D96837" w14:paraId="18DD3829" w14:textId="77777777" w:rsidTr="002908ED">
                        <w:trPr>
                          <w:cantSplit/>
                          <w:trHeight w:val="198"/>
                        </w:trPr>
                        <w:tc>
                          <w:tcPr>
                            <w:tcW w:w="413" w:type="dxa"/>
                            <w:vMerge/>
                            <w:tcBorders>
                              <w:top w:val="nil"/>
                              <w:left w:val="single" w:sz="8" w:space="0" w:color="auto"/>
                              <w:bottom w:val="single" w:sz="8" w:space="0" w:color="000000"/>
                              <w:right w:val="single" w:sz="8" w:space="0" w:color="auto"/>
                            </w:tcBorders>
                            <w:vAlign w:val="center"/>
                            <w:hideMark/>
                          </w:tcPr>
                          <w:p w14:paraId="580E7D59"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792" w:type="dxa"/>
                            <w:tcBorders>
                              <w:top w:val="nil"/>
                              <w:left w:val="nil"/>
                              <w:bottom w:val="nil"/>
                              <w:right w:val="nil"/>
                            </w:tcBorders>
                            <w:shd w:val="clear" w:color="auto" w:fill="auto"/>
                            <w:noWrap/>
                            <w:vAlign w:val="center"/>
                            <w:hideMark/>
                          </w:tcPr>
                          <w:p w14:paraId="3EEBB592"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Biro &amp; pen</w:t>
                            </w:r>
                          </w:p>
                        </w:tc>
                        <w:tc>
                          <w:tcPr>
                            <w:tcW w:w="2741" w:type="dxa"/>
                            <w:tcBorders>
                              <w:top w:val="nil"/>
                              <w:left w:val="single" w:sz="8" w:space="0" w:color="auto"/>
                              <w:bottom w:val="nil"/>
                              <w:right w:val="single" w:sz="8" w:space="0" w:color="auto"/>
                            </w:tcBorders>
                            <w:shd w:val="clear" w:color="auto" w:fill="auto"/>
                            <w:noWrap/>
                            <w:vAlign w:val="center"/>
                            <w:hideMark/>
                          </w:tcPr>
                          <w:p w14:paraId="73A16DA4"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Controlled use of media </w:t>
                            </w:r>
                          </w:p>
                        </w:tc>
                        <w:tc>
                          <w:tcPr>
                            <w:tcW w:w="413" w:type="dxa"/>
                            <w:vMerge/>
                            <w:tcBorders>
                              <w:top w:val="nil"/>
                              <w:left w:val="single" w:sz="8" w:space="0" w:color="auto"/>
                              <w:bottom w:val="single" w:sz="8" w:space="0" w:color="000000"/>
                              <w:right w:val="single" w:sz="8" w:space="0" w:color="auto"/>
                            </w:tcBorders>
                            <w:vAlign w:val="center"/>
                            <w:hideMark/>
                          </w:tcPr>
                          <w:p w14:paraId="51B0564F"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862" w:type="dxa"/>
                            <w:tcBorders>
                              <w:top w:val="nil"/>
                              <w:left w:val="nil"/>
                              <w:bottom w:val="nil"/>
                              <w:right w:val="nil"/>
                            </w:tcBorders>
                            <w:shd w:val="clear" w:color="auto" w:fill="auto"/>
                            <w:noWrap/>
                            <w:vAlign w:val="center"/>
                            <w:hideMark/>
                          </w:tcPr>
                          <w:p w14:paraId="74EBE877"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Foam press printing</w:t>
                            </w:r>
                          </w:p>
                        </w:tc>
                        <w:tc>
                          <w:tcPr>
                            <w:tcW w:w="3947" w:type="dxa"/>
                            <w:tcBorders>
                              <w:top w:val="nil"/>
                              <w:left w:val="single" w:sz="8" w:space="0" w:color="auto"/>
                              <w:bottom w:val="nil"/>
                              <w:right w:val="single" w:sz="8" w:space="0" w:color="auto"/>
                            </w:tcBorders>
                            <w:shd w:val="clear" w:color="auto" w:fill="auto"/>
                            <w:noWrap/>
                            <w:vAlign w:val="center"/>
                            <w:hideMark/>
                          </w:tcPr>
                          <w:p w14:paraId="19422048"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Sequencing of layers of print/colours</w:t>
                            </w:r>
                          </w:p>
                        </w:tc>
                      </w:tr>
                      <w:tr w:rsidR="00D96837" w:rsidRPr="00D96837" w14:paraId="06491EB9" w14:textId="77777777" w:rsidTr="002908ED">
                        <w:trPr>
                          <w:cantSplit/>
                          <w:trHeight w:val="198"/>
                        </w:trPr>
                        <w:tc>
                          <w:tcPr>
                            <w:tcW w:w="413" w:type="dxa"/>
                            <w:vMerge/>
                            <w:tcBorders>
                              <w:top w:val="nil"/>
                              <w:left w:val="single" w:sz="8" w:space="0" w:color="auto"/>
                              <w:bottom w:val="single" w:sz="8" w:space="0" w:color="000000"/>
                              <w:right w:val="single" w:sz="8" w:space="0" w:color="auto"/>
                            </w:tcBorders>
                            <w:vAlign w:val="center"/>
                            <w:hideMark/>
                          </w:tcPr>
                          <w:p w14:paraId="79C033BD"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792" w:type="dxa"/>
                            <w:tcBorders>
                              <w:top w:val="nil"/>
                              <w:left w:val="nil"/>
                              <w:bottom w:val="nil"/>
                              <w:right w:val="nil"/>
                            </w:tcBorders>
                            <w:shd w:val="clear" w:color="auto" w:fill="auto"/>
                            <w:noWrap/>
                            <w:vAlign w:val="center"/>
                            <w:hideMark/>
                          </w:tcPr>
                          <w:p w14:paraId="5D8DD85D"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Colouring pencil</w:t>
                            </w:r>
                          </w:p>
                        </w:tc>
                        <w:tc>
                          <w:tcPr>
                            <w:tcW w:w="2741" w:type="dxa"/>
                            <w:tcBorders>
                              <w:top w:val="nil"/>
                              <w:left w:val="single" w:sz="8" w:space="0" w:color="auto"/>
                              <w:bottom w:val="nil"/>
                              <w:right w:val="single" w:sz="8" w:space="0" w:color="auto"/>
                            </w:tcBorders>
                            <w:shd w:val="clear" w:color="auto" w:fill="auto"/>
                            <w:noWrap/>
                            <w:vAlign w:val="center"/>
                            <w:hideMark/>
                          </w:tcPr>
                          <w:p w14:paraId="25B2479F"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Mark making to create tone &amp; texture</w:t>
                            </w:r>
                          </w:p>
                        </w:tc>
                        <w:tc>
                          <w:tcPr>
                            <w:tcW w:w="413" w:type="dxa"/>
                            <w:vMerge/>
                            <w:tcBorders>
                              <w:top w:val="nil"/>
                              <w:left w:val="single" w:sz="8" w:space="0" w:color="auto"/>
                              <w:bottom w:val="single" w:sz="8" w:space="0" w:color="000000"/>
                              <w:right w:val="single" w:sz="8" w:space="0" w:color="auto"/>
                            </w:tcBorders>
                            <w:vAlign w:val="center"/>
                            <w:hideMark/>
                          </w:tcPr>
                          <w:p w14:paraId="159E4AC1"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862" w:type="dxa"/>
                            <w:tcBorders>
                              <w:top w:val="nil"/>
                              <w:left w:val="nil"/>
                              <w:bottom w:val="nil"/>
                              <w:right w:val="nil"/>
                            </w:tcBorders>
                            <w:shd w:val="clear" w:color="auto" w:fill="auto"/>
                            <w:noWrap/>
                            <w:vAlign w:val="center"/>
                            <w:hideMark/>
                          </w:tcPr>
                          <w:p w14:paraId="74A693F2"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Reductive lino printing</w:t>
                            </w:r>
                          </w:p>
                        </w:tc>
                        <w:tc>
                          <w:tcPr>
                            <w:tcW w:w="3947" w:type="dxa"/>
                            <w:tcBorders>
                              <w:top w:val="nil"/>
                              <w:left w:val="single" w:sz="8" w:space="0" w:color="auto"/>
                              <w:bottom w:val="nil"/>
                              <w:right w:val="single" w:sz="8" w:space="0" w:color="auto"/>
                            </w:tcBorders>
                            <w:shd w:val="clear" w:color="auto" w:fill="auto"/>
                            <w:noWrap/>
                            <w:vAlign w:val="center"/>
                            <w:hideMark/>
                          </w:tcPr>
                          <w:p w14:paraId="35868FD8"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Knowledge of tools - how to ink a plate, how to use a roller etc.</w:t>
                            </w:r>
                          </w:p>
                        </w:tc>
                      </w:tr>
                      <w:tr w:rsidR="00D96837" w:rsidRPr="00D96837" w14:paraId="4119DB13" w14:textId="77777777" w:rsidTr="002908ED">
                        <w:trPr>
                          <w:cantSplit/>
                          <w:trHeight w:val="198"/>
                        </w:trPr>
                        <w:tc>
                          <w:tcPr>
                            <w:tcW w:w="413" w:type="dxa"/>
                            <w:vMerge/>
                            <w:tcBorders>
                              <w:top w:val="nil"/>
                              <w:left w:val="single" w:sz="8" w:space="0" w:color="auto"/>
                              <w:bottom w:val="single" w:sz="8" w:space="0" w:color="000000"/>
                              <w:right w:val="single" w:sz="8" w:space="0" w:color="auto"/>
                            </w:tcBorders>
                            <w:vAlign w:val="center"/>
                            <w:hideMark/>
                          </w:tcPr>
                          <w:p w14:paraId="3E2C5D19"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792" w:type="dxa"/>
                            <w:tcBorders>
                              <w:top w:val="nil"/>
                              <w:left w:val="nil"/>
                              <w:bottom w:val="nil"/>
                              <w:right w:val="nil"/>
                            </w:tcBorders>
                            <w:shd w:val="clear" w:color="auto" w:fill="auto"/>
                            <w:noWrap/>
                            <w:vAlign w:val="center"/>
                            <w:hideMark/>
                          </w:tcPr>
                          <w:p w14:paraId="46FC6345"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Ink &amp; mark making materials e.g. sticks</w:t>
                            </w:r>
                          </w:p>
                        </w:tc>
                        <w:tc>
                          <w:tcPr>
                            <w:tcW w:w="2741" w:type="dxa"/>
                            <w:tcBorders>
                              <w:top w:val="nil"/>
                              <w:left w:val="single" w:sz="8" w:space="0" w:color="auto"/>
                              <w:bottom w:val="nil"/>
                              <w:right w:val="single" w:sz="8" w:space="0" w:color="auto"/>
                            </w:tcBorders>
                            <w:shd w:val="clear" w:color="auto" w:fill="auto"/>
                            <w:noWrap/>
                            <w:vAlign w:val="center"/>
                            <w:hideMark/>
                          </w:tcPr>
                          <w:p w14:paraId="5B792A14"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Expressive use of media</w:t>
                            </w:r>
                          </w:p>
                        </w:tc>
                        <w:tc>
                          <w:tcPr>
                            <w:tcW w:w="413" w:type="dxa"/>
                            <w:vMerge/>
                            <w:tcBorders>
                              <w:top w:val="nil"/>
                              <w:left w:val="single" w:sz="8" w:space="0" w:color="auto"/>
                              <w:bottom w:val="single" w:sz="8" w:space="0" w:color="000000"/>
                              <w:right w:val="single" w:sz="8" w:space="0" w:color="auto"/>
                            </w:tcBorders>
                            <w:vAlign w:val="center"/>
                            <w:hideMark/>
                          </w:tcPr>
                          <w:p w14:paraId="667D28DB"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862" w:type="dxa"/>
                            <w:tcBorders>
                              <w:top w:val="nil"/>
                              <w:left w:val="nil"/>
                              <w:bottom w:val="single" w:sz="8" w:space="0" w:color="auto"/>
                              <w:right w:val="nil"/>
                            </w:tcBorders>
                            <w:shd w:val="clear" w:color="auto" w:fill="auto"/>
                            <w:noWrap/>
                            <w:vAlign w:val="center"/>
                            <w:hideMark/>
                          </w:tcPr>
                          <w:p w14:paraId="6A955902"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Etching using plastic plates</w:t>
                            </w:r>
                          </w:p>
                        </w:tc>
                        <w:tc>
                          <w:tcPr>
                            <w:tcW w:w="3947" w:type="dxa"/>
                            <w:tcBorders>
                              <w:top w:val="nil"/>
                              <w:left w:val="single" w:sz="8" w:space="0" w:color="auto"/>
                              <w:bottom w:val="single" w:sz="8" w:space="0" w:color="auto"/>
                              <w:right w:val="single" w:sz="8" w:space="0" w:color="auto"/>
                            </w:tcBorders>
                            <w:shd w:val="clear" w:color="auto" w:fill="auto"/>
                            <w:noWrap/>
                            <w:vAlign w:val="center"/>
                            <w:hideMark/>
                          </w:tcPr>
                          <w:p w14:paraId="7E84A0CD"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w:t>
                            </w:r>
                          </w:p>
                        </w:tc>
                      </w:tr>
                      <w:tr w:rsidR="00D96837" w:rsidRPr="00D96837" w14:paraId="4BEF67AE" w14:textId="77777777" w:rsidTr="002908ED">
                        <w:trPr>
                          <w:cantSplit/>
                          <w:trHeight w:val="198"/>
                        </w:trPr>
                        <w:tc>
                          <w:tcPr>
                            <w:tcW w:w="413" w:type="dxa"/>
                            <w:vMerge/>
                            <w:tcBorders>
                              <w:top w:val="nil"/>
                              <w:left w:val="single" w:sz="8" w:space="0" w:color="auto"/>
                              <w:bottom w:val="single" w:sz="8" w:space="0" w:color="000000"/>
                              <w:right w:val="single" w:sz="8" w:space="0" w:color="auto"/>
                            </w:tcBorders>
                            <w:vAlign w:val="center"/>
                            <w:hideMark/>
                          </w:tcPr>
                          <w:p w14:paraId="17F63275"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792" w:type="dxa"/>
                            <w:tcBorders>
                              <w:top w:val="nil"/>
                              <w:left w:val="nil"/>
                              <w:bottom w:val="nil"/>
                              <w:right w:val="nil"/>
                            </w:tcBorders>
                            <w:shd w:val="clear" w:color="auto" w:fill="auto"/>
                            <w:noWrap/>
                            <w:vAlign w:val="center"/>
                            <w:hideMark/>
                          </w:tcPr>
                          <w:p w14:paraId="5AFA8214"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Charcoal, chalk, compressed charcoal (</w:t>
                            </w:r>
                            <w:proofErr w:type="spellStart"/>
                            <w:r w:rsidRPr="004F4E47">
                              <w:rPr>
                                <w:rFonts w:ascii="Gill Sans MT" w:eastAsia="Times New Roman" w:hAnsi="Gill Sans MT" w:cs="Calibri"/>
                                <w:color w:val="002060"/>
                                <w:sz w:val="16"/>
                                <w:szCs w:val="16"/>
                                <w:lang w:eastAsia="en-GB"/>
                              </w:rPr>
                              <w:t>conté</w:t>
                            </w:r>
                            <w:proofErr w:type="spellEnd"/>
                            <w:r w:rsidRPr="004F4E47">
                              <w:rPr>
                                <w:rFonts w:ascii="Gill Sans MT" w:eastAsia="Times New Roman" w:hAnsi="Gill Sans MT" w:cs="Calibri"/>
                                <w:color w:val="002060"/>
                                <w:sz w:val="16"/>
                                <w:szCs w:val="16"/>
                                <w:lang w:eastAsia="en-GB"/>
                              </w:rPr>
                              <w:t xml:space="preserve"> crayons)</w:t>
                            </w:r>
                          </w:p>
                        </w:tc>
                        <w:tc>
                          <w:tcPr>
                            <w:tcW w:w="2741" w:type="dxa"/>
                            <w:tcBorders>
                              <w:top w:val="nil"/>
                              <w:left w:val="single" w:sz="8" w:space="0" w:color="auto"/>
                              <w:bottom w:val="nil"/>
                              <w:right w:val="single" w:sz="8" w:space="0" w:color="auto"/>
                            </w:tcBorders>
                            <w:shd w:val="clear" w:color="auto" w:fill="auto"/>
                            <w:noWrap/>
                            <w:vAlign w:val="center"/>
                            <w:hideMark/>
                          </w:tcPr>
                          <w:p w14:paraId="575D0F5B"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w:t>
                            </w:r>
                          </w:p>
                        </w:tc>
                        <w:tc>
                          <w:tcPr>
                            <w:tcW w:w="413"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6367CD8A" w14:textId="77777777" w:rsidR="002908ED" w:rsidRPr="004F4E47" w:rsidRDefault="002908ED" w:rsidP="004F4E47">
                            <w:pPr>
                              <w:spacing w:after="0" w:line="240" w:lineRule="auto"/>
                              <w:jc w:val="center"/>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SCULPTURE</w:t>
                            </w:r>
                          </w:p>
                        </w:tc>
                        <w:tc>
                          <w:tcPr>
                            <w:tcW w:w="3862" w:type="dxa"/>
                            <w:tcBorders>
                              <w:top w:val="nil"/>
                              <w:left w:val="nil"/>
                              <w:bottom w:val="nil"/>
                              <w:right w:val="nil"/>
                            </w:tcBorders>
                            <w:shd w:val="clear" w:color="auto" w:fill="auto"/>
                            <w:noWrap/>
                            <w:vAlign w:val="center"/>
                            <w:hideMark/>
                          </w:tcPr>
                          <w:p w14:paraId="204508FE"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Use of found objects</w:t>
                            </w:r>
                          </w:p>
                        </w:tc>
                        <w:tc>
                          <w:tcPr>
                            <w:tcW w:w="3947" w:type="dxa"/>
                            <w:tcBorders>
                              <w:top w:val="nil"/>
                              <w:left w:val="single" w:sz="8" w:space="0" w:color="auto"/>
                              <w:bottom w:val="nil"/>
                              <w:right w:val="single" w:sz="8" w:space="0" w:color="auto"/>
                            </w:tcBorders>
                            <w:shd w:val="clear" w:color="auto" w:fill="auto"/>
                            <w:noWrap/>
                            <w:vAlign w:val="center"/>
                            <w:hideMark/>
                          </w:tcPr>
                          <w:p w14:paraId="1376B44B"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Converting 2D designs/ideas to 3D forms</w:t>
                            </w:r>
                          </w:p>
                        </w:tc>
                      </w:tr>
                      <w:tr w:rsidR="00D96837" w:rsidRPr="00D96837" w14:paraId="14CC16FF" w14:textId="77777777" w:rsidTr="002908ED">
                        <w:trPr>
                          <w:cantSplit/>
                          <w:trHeight w:val="198"/>
                        </w:trPr>
                        <w:tc>
                          <w:tcPr>
                            <w:tcW w:w="413" w:type="dxa"/>
                            <w:vMerge/>
                            <w:tcBorders>
                              <w:top w:val="nil"/>
                              <w:left w:val="single" w:sz="8" w:space="0" w:color="auto"/>
                              <w:bottom w:val="single" w:sz="8" w:space="0" w:color="000000"/>
                              <w:right w:val="single" w:sz="8" w:space="0" w:color="auto"/>
                            </w:tcBorders>
                            <w:vAlign w:val="center"/>
                            <w:hideMark/>
                          </w:tcPr>
                          <w:p w14:paraId="3A694E29"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792" w:type="dxa"/>
                            <w:tcBorders>
                              <w:top w:val="nil"/>
                              <w:left w:val="nil"/>
                              <w:bottom w:val="single" w:sz="8" w:space="0" w:color="auto"/>
                              <w:right w:val="nil"/>
                            </w:tcBorders>
                            <w:shd w:val="clear" w:color="auto" w:fill="auto"/>
                            <w:noWrap/>
                            <w:vAlign w:val="center"/>
                            <w:hideMark/>
                          </w:tcPr>
                          <w:p w14:paraId="74E84D76"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Mono printing </w:t>
                            </w: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14:paraId="0EF0AE84"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w:t>
                            </w:r>
                          </w:p>
                        </w:tc>
                        <w:tc>
                          <w:tcPr>
                            <w:tcW w:w="413" w:type="dxa"/>
                            <w:vMerge/>
                            <w:tcBorders>
                              <w:top w:val="nil"/>
                              <w:left w:val="single" w:sz="8" w:space="0" w:color="auto"/>
                              <w:bottom w:val="single" w:sz="8" w:space="0" w:color="000000"/>
                              <w:right w:val="single" w:sz="8" w:space="0" w:color="auto"/>
                            </w:tcBorders>
                            <w:vAlign w:val="center"/>
                            <w:hideMark/>
                          </w:tcPr>
                          <w:p w14:paraId="07F63F7A"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862" w:type="dxa"/>
                            <w:tcBorders>
                              <w:top w:val="nil"/>
                              <w:left w:val="nil"/>
                              <w:bottom w:val="nil"/>
                              <w:right w:val="nil"/>
                            </w:tcBorders>
                            <w:shd w:val="clear" w:color="auto" w:fill="auto"/>
                            <w:noWrap/>
                            <w:vAlign w:val="center"/>
                            <w:hideMark/>
                          </w:tcPr>
                          <w:p w14:paraId="0CEDEF49"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Construction – gluing materials together</w:t>
                            </w:r>
                          </w:p>
                        </w:tc>
                        <w:tc>
                          <w:tcPr>
                            <w:tcW w:w="3947" w:type="dxa"/>
                            <w:tcBorders>
                              <w:top w:val="nil"/>
                              <w:left w:val="single" w:sz="8" w:space="0" w:color="auto"/>
                              <w:bottom w:val="nil"/>
                              <w:right w:val="single" w:sz="8" w:space="0" w:color="auto"/>
                            </w:tcBorders>
                            <w:shd w:val="clear" w:color="auto" w:fill="auto"/>
                            <w:noWrap/>
                            <w:vAlign w:val="center"/>
                            <w:hideMark/>
                          </w:tcPr>
                          <w:p w14:paraId="1F016D55"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Knowledge of tools - modelling tools, pliers</w:t>
                            </w:r>
                          </w:p>
                        </w:tc>
                      </w:tr>
                      <w:tr w:rsidR="00D96837" w:rsidRPr="00D96837" w14:paraId="14433857" w14:textId="77777777" w:rsidTr="002908ED">
                        <w:trPr>
                          <w:cantSplit/>
                          <w:trHeight w:val="198"/>
                        </w:trPr>
                        <w:tc>
                          <w:tcPr>
                            <w:tcW w:w="413"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749AE231" w14:textId="77777777" w:rsidR="002908ED" w:rsidRPr="004F4E47" w:rsidRDefault="002908ED" w:rsidP="004F4E47">
                            <w:pPr>
                              <w:spacing w:after="0" w:line="240" w:lineRule="auto"/>
                              <w:jc w:val="center"/>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PAINTING</w:t>
                            </w:r>
                          </w:p>
                        </w:tc>
                        <w:tc>
                          <w:tcPr>
                            <w:tcW w:w="3792" w:type="dxa"/>
                            <w:tcBorders>
                              <w:top w:val="nil"/>
                              <w:left w:val="nil"/>
                              <w:bottom w:val="nil"/>
                              <w:right w:val="nil"/>
                            </w:tcBorders>
                            <w:shd w:val="clear" w:color="auto" w:fill="auto"/>
                            <w:noWrap/>
                            <w:vAlign w:val="center"/>
                            <w:hideMark/>
                          </w:tcPr>
                          <w:p w14:paraId="74E45C6C"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Gouache</w:t>
                            </w:r>
                          </w:p>
                        </w:tc>
                        <w:tc>
                          <w:tcPr>
                            <w:tcW w:w="2741" w:type="dxa"/>
                            <w:tcBorders>
                              <w:top w:val="nil"/>
                              <w:left w:val="single" w:sz="8" w:space="0" w:color="auto"/>
                              <w:bottom w:val="nil"/>
                              <w:right w:val="single" w:sz="8" w:space="0" w:color="auto"/>
                            </w:tcBorders>
                            <w:shd w:val="clear" w:color="auto" w:fill="auto"/>
                            <w:noWrap/>
                            <w:vAlign w:val="center"/>
                            <w:hideMark/>
                          </w:tcPr>
                          <w:p w14:paraId="77BA875A"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Controlled use of media </w:t>
                            </w:r>
                          </w:p>
                        </w:tc>
                        <w:tc>
                          <w:tcPr>
                            <w:tcW w:w="413" w:type="dxa"/>
                            <w:vMerge/>
                            <w:tcBorders>
                              <w:top w:val="nil"/>
                              <w:left w:val="single" w:sz="8" w:space="0" w:color="auto"/>
                              <w:bottom w:val="single" w:sz="8" w:space="0" w:color="000000"/>
                              <w:right w:val="single" w:sz="8" w:space="0" w:color="auto"/>
                            </w:tcBorders>
                            <w:vAlign w:val="center"/>
                            <w:hideMark/>
                          </w:tcPr>
                          <w:p w14:paraId="52F64D0F"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862" w:type="dxa"/>
                            <w:vMerge w:val="restart"/>
                            <w:tcBorders>
                              <w:top w:val="nil"/>
                              <w:left w:val="nil"/>
                              <w:bottom w:val="nil"/>
                              <w:right w:val="single" w:sz="8" w:space="0" w:color="auto"/>
                            </w:tcBorders>
                            <w:shd w:val="clear" w:color="auto" w:fill="auto"/>
                            <w:vAlign w:val="center"/>
                            <w:hideMark/>
                          </w:tcPr>
                          <w:p w14:paraId="4DF71835"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Construction – adding materials to a structure e.g. Mod-roc on chicken wire</w:t>
                            </w:r>
                          </w:p>
                        </w:tc>
                        <w:tc>
                          <w:tcPr>
                            <w:tcW w:w="3947" w:type="dxa"/>
                            <w:tcBorders>
                              <w:top w:val="nil"/>
                              <w:left w:val="nil"/>
                              <w:bottom w:val="nil"/>
                              <w:right w:val="single" w:sz="8" w:space="0" w:color="auto"/>
                            </w:tcBorders>
                            <w:shd w:val="clear" w:color="auto" w:fill="auto"/>
                            <w:noWrap/>
                            <w:vAlign w:val="center"/>
                            <w:hideMark/>
                          </w:tcPr>
                          <w:p w14:paraId="1B688857"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Properties and constraints of different materials</w:t>
                            </w:r>
                          </w:p>
                        </w:tc>
                      </w:tr>
                      <w:tr w:rsidR="00D96837" w:rsidRPr="00D96837" w14:paraId="37318761" w14:textId="77777777" w:rsidTr="002908ED">
                        <w:trPr>
                          <w:cantSplit/>
                          <w:trHeight w:val="198"/>
                        </w:trPr>
                        <w:tc>
                          <w:tcPr>
                            <w:tcW w:w="413" w:type="dxa"/>
                            <w:vMerge/>
                            <w:tcBorders>
                              <w:top w:val="nil"/>
                              <w:left w:val="single" w:sz="8" w:space="0" w:color="auto"/>
                              <w:bottom w:val="single" w:sz="8" w:space="0" w:color="000000"/>
                              <w:right w:val="single" w:sz="8" w:space="0" w:color="auto"/>
                            </w:tcBorders>
                            <w:vAlign w:val="center"/>
                            <w:hideMark/>
                          </w:tcPr>
                          <w:p w14:paraId="71D52710"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792" w:type="dxa"/>
                            <w:tcBorders>
                              <w:top w:val="nil"/>
                              <w:left w:val="nil"/>
                              <w:bottom w:val="nil"/>
                              <w:right w:val="nil"/>
                            </w:tcBorders>
                            <w:shd w:val="clear" w:color="auto" w:fill="auto"/>
                            <w:noWrap/>
                            <w:vAlign w:val="center"/>
                            <w:hideMark/>
                          </w:tcPr>
                          <w:p w14:paraId="19487944"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Watercolour</w:t>
                            </w:r>
                          </w:p>
                        </w:tc>
                        <w:tc>
                          <w:tcPr>
                            <w:tcW w:w="2741" w:type="dxa"/>
                            <w:tcBorders>
                              <w:top w:val="nil"/>
                              <w:left w:val="single" w:sz="8" w:space="0" w:color="auto"/>
                              <w:bottom w:val="nil"/>
                              <w:right w:val="single" w:sz="8" w:space="0" w:color="auto"/>
                            </w:tcBorders>
                            <w:shd w:val="clear" w:color="auto" w:fill="auto"/>
                            <w:noWrap/>
                            <w:vAlign w:val="center"/>
                            <w:hideMark/>
                          </w:tcPr>
                          <w:p w14:paraId="0C60E146"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Brush control</w:t>
                            </w:r>
                          </w:p>
                        </w:tc>
                        <w:tc>
                          <w:tcPr>
                            <w:tcW w:w="413" w:type="dxa"/>
                            <w:vMerge/>
                            <w:tcBorders>
                              <w:top w:val="nil"/>
                              <w:left w:val="single" w:sz="8" w:space="0" w:color="auto"/>
                              <w:bottom w:val="single" w:sz="8" w:space="0" w:color="000000"/>
                              <w:right w:val="single" w:sz="8" w:space="0" w:color="auto"/>
                            </w:tcBorders>
                            <w:vAlign w:val="center"/>
                            <w:hideMark/>
                          </w:tcPr>
                          <w:p w14:paraId="033CB430"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862" w:type="dxa"/>
                            <w:vMerge/>
                            <w:tcBorders>
                              <w:top w:val="nil"/>
                              <w:left w:val="nil"/>
                              <w:bottom w:val="nil"/>
                              <w:right w:val="single" w:sz="8" w:space="0" w:color="auto"/>
                            </w:tcBorders>
                            <w:vAlign w:val="center"/>
                            <w:hideMark/>
                          </w:tcPr>
                          <w:p w14:paraId="4AD93F79"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947" w:type="dxa"/>
                            <w:tcBorders>
                              <w:top w:val="nil"/>
                              <w:left w:val="nil"/>
                              <w:bottom w:val="nil"/>
                              <w:right w:val="single" w:sz="8" w:space="0" w:color="auto"/>
                            </w:tcBorders>
                            <w:shd w:val="clear" w:color="auto" w:fill="auto"/>
                            <w:noWrap/>
                            <w:vAlign w:val="center"/>
                            <w:hideMark/>
                          </w:tcPr>
                          <w:p w14:paraId="0B64DAFB"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w:t>
                            </w:r>
                          </w:p>
                        </w:tc>
                      </w:tr>
                      <w:tr w:rsidR="00D96837" w:rsidRPr="00D96837" w14:paraId="3FEC5C41" w14:textId="77777777" w:rsidTr="002908ED">
                        <w:trPr>
                          <w:cantSplit/>
                          <w:trHeight w:val="198"/>
                        </w:trPr>
                        <w:tc>
                          <w:tcPr>
                            <w:tcW w:w="413" w:type="dxa"/>
                            <w:vMerge/>
                            <w:tcBorders>
                              <w:top w:val="nil"/>
                              <w:left w:val="single" w:sz="8" w:space="0" w:color="auto"/>
                              <w:bottom w:val="single" w:sz="8" w:space="0" w:color="000000"/>
                              <w:right w:val="single" w:sz="8" w:space="0" w:color="auto"/>
                            </w:tcBorders>
                            <w:vAlign w:val="center"/>
                            <w:hideMark/>
                          </w:tcPr>
                          <w:p w14:paraId="022376EC"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792" w:type="dxa"/>
                            <w:tcBorders>
                              <w:top w:val="nil"/>
                              <w:left w:val="nil"/>
                              <w:bottom w:val="nil"/>
                              <w:right w:val="nil"/>
                            </w:tcBorders>
                            <w:shd w:val="clear" w:color="auto" w:fill="auto"/>
                            <w:noWrap/>
                            <w:vAlign w:val="center"/>
                            <w:hideMark/>
                          </w:tcPr>
                          <w:p w14:paraId="2595F7AE"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Acrylic</w:t>
                            </w:r>
                          </w:p>
                        </w:tc>
                        <w:tc>
                          <w:tcPr>
                            <w:tcW w:w="2741" w:type="dxa"/>
                            <w:tcBorders>
                              <w:top w:val="nil"/>
                              <w:left w:val="single" w:sz="8" w:space="0" w:color="auto"/>
                              <w:bottom w:val="nil"/>
                              <w:right w:val="single" w:sz="8" w:space="0" w:color="auto"/>
                            </w:tcBorders>
                            <w:shd w:val="clear" w:color="auto" w:fill="auto"/>
                            <w:noWrap/>
                            <w:vAlign w:val="center"/>
                            <w:hideMark/>
                          </w:tcPr>
                          <w:p w14:paraId="054B8DAE"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Colour theory</w:t>
                            </w:r>
                          </w:p>
                        </w:tc>
                        <w:tc>
                          <w:tcPr>
                            <w:tcW w:w="413" w:type="dxa"/>
                            <w:vMerge/>
                            <w:tcBorders>
                              <w:top w:val="nil"/>
                              <w:left w:val="single" w:sz="8" w:space="0" w:color="auto"/>
                              <w:bottom w:val="single" w:sz="8" w:space="0" w:color="000000"/>
                              <w:right w:val="single" w:sz="8" w:space="0" w:color="auto"/>
                            </w:tcBorders>
                            <w:vAlign w:val="center"/>
                            <w:hideMark/>
                          </w:tcPr>
                          <w:p w14:paraId="5EA0F6DD"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862" w:type="dxa"/>
                            <w:tcBorders>
                              <w:top w:val="nil"/>
                              <w:left w:val="nil"/>
                              <w:bottom w:val="nil"/>
                              <w:right w:val="nil"/>
                            </w:tcBorders>
                            <w:shd w:val="clear" w:color="auto" w:fill="auto"/>
                            <w:noWrap/>
                            <w:vAlign w:val="center"/>
                            <w:hideMark/>
                          </w:tcPr>
                          <w:p w14:paraId="602B60EA"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Plaster casting</w:t>
                            </w:r>
                          </w:p>
                        </w:tc>
                        <w:tc>
                          <w:tcPr>
                            <w:tcW w:w="3947" w:type="dxa"/>
                            <w:tcBorders>
                              <w:top w:val="nil"/>
                              <w:left w:val="single" w:sz="8" w:space="0" w:color="auto"/>
                              <w:bottom w:val="nil"/>
                              <w:right w:val="single" w:sz="8" w:space="0" w:color="auto"/>
                            </w:tcBorders>
                            <w:shd w:val="clear" w:color="auto" w:fill="auto"/>
                            <w:noWrap/>
                            <w:vAlign w:val="center"/>
                            <w:hideMark/>
                          </w:tcPr>
                          <w:p w14:paraId="7B31C8AC" w14:textId="77777777" w:rsidR="002908ED" w:rsidRPr="004F4E47" w:rsidRDefault="002908ED" w:rsidP="004F4E47">
                            <w:pPr>
                              <w:spacing w:after="0" w:line="240" w:lineRule="auto"/>
                              <w:rPr>
                                <w:rFonts w:ascii="Calibri" w:eastAsia="Times New Roman" w:hAnsi="Calibri" w:cs="Calibri"/>
                                <w:color w:val="002060"/>
                                <w:lang w:eastAsia="en-GB"/>
                              </w:rPr>
                            </w:pPr>
                            <w:r w:rsidRPr="004F4E47">
                              <w:rPr>
                                <w:rFonts w:ascii="Calibri" w:eastAsia="Times New Roman" w:hAnsi="Calibri" w:cs="Calibri"/>
                                <w:color w:val="002060"/>
                                <w:lang w:eastAsia="en-GB"/>
                              </w:rPr>
                              <w:t> </w:t>
                            </w:r>
                          </w:p>
                        </w:tc>
                      </w:tr>
                      <w:tr w:rsidR="00D96837" w:rsidRPr="00D96837" w14:paraId="4C1BBBC5" w14:textId="77777777" w:rsidTr="002908ED">
                        <w:trPr>
                          <w:cantSplit/>
                          <w:trHeight w:val="198"/>
                        </w:trPr>
                        <w:tc>
                          <w:tcPr>
                            <w:tcW w:w="413" w:type="dxa"/>
                            <w:vMerge/>
                            <w:tcBorders>
                              <w:top w:val="nil"/>
                              <w:left w:val="single" w:sz="8" w:space="0" w:color="auto"/>
                              <w:bottom w:val="single" w:sz="8" w:space="0" w:color="000000"/>
                              <w:right w:val="single" w:sz="8" w:space="0" w:color="auto"/>
                            </w:tcBorders>
                            <w:vAlign w:val="center"/>
                            <w:hideMark/>
                          </w:tcPr>
                          <w:p w14:paraId="699C077F"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792" w:type="dxa"/>
                            <w:tcBorders>
                              <w:top w:val="nil"/>
                              <w:left w:val="nil"/>
                              <w:bottom w:val="nil"/>
                              <w:right w:val="nil"/>
                            </w:tcBorders>
                            <w:shd w:val="clear" w:color="auto" w:fill="auto"/>
                            <w:noWrap/>
                            <w:vAlign w:val="center"/>
                            <w:hideMark/>
                          </w:tcPr>
                          <w:p w14:paraId="21D883D5"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Tempera paint </w:t>
                            </w:r>
                          </w:p>
                        </w:tc>
                        <w:tc>
                          <w:tcPr>
                            <w:tcW w:w="2741" w:type="dxa"/>
                            <w:tcBorders>
                              <w:top w:val="nil"/>
                              <w:left w:val="single" w:sz="8" w:space="0" w:color="auto"/>
                              <w:bottom w:val="nil"/>
                              <w:right w:val="single" w:sz="8" w:space="0" w:color="auto"/>
                            </w:tcBorders>
                            <w:shd w:val="clear" w:color="auto" w:fill="auto"/>
                            <w:noWrap/>
                            <w:vAlign w:val="center"/>
                            <w:hideMark/>
                          </w:tcPr>
                          <w:p w14:paraId="0A463D0D"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Layering and masking</w:t>
                            </w:r>
                          </w:p>
                        </w:tc>
                        <w:tc>
                          <w:tcPr>
                            <w:tcW w:w="413" w:type="dxa"/>
                            <w:vMerge/>
                            <w:tcBorders>
                              <w:top w:val="nil"/>
                              <w:left w:val="single" w:sz="8" w:space="0" w:color="auto"/>
                              <w:bottom w:val="single" w:sz="8" w:space="0" w:color="000000"/>
                              <w:right w:val="single" w:sz="8" w:space="0" w:color="auto"/>
                            </w:tcBorders>
                            <w:vAlign w:val="center"/>
                            <w:hideMark/>
                          </w:tcPr>
                          <w:p w14:paraId="0C843A55"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862" w:type="dxa"/>
                            <w:tcBorders>
                              <w:top w:val="nil"/>
                              <w:left w:val="nil"/>
                              <w:bottom w:val="nil"/>
                              <w:right w:val="single" w:sz="8" w:space="0" w:color="auto"/>
                            </w:tcBorders>
                            <w:shd w:val="clear" w:color="auto" w:fill="auto"/>
                            <w:noWrap/>
                            <w:vAlign w:val="center"/>
                            <w:hideMark/>
                          </w:tcPr>
                          <w:p w14:paraId="47BE7458"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Reductive techniques – carving stone, plaster, soap etc.</w:t>
                            </w:r>
                          </w:p>
                        </w:tc>
                        <w:tc>
                          <w:tcPr>
                            <w:tcW w:w="3947" w:type="dxa"/>
                            <w:tcBorders>
                              <w:top w:val="nil"/>
                              <w:left w:val="nil"/>
                              <w:bottom w:val="nil"/>
                              <w:right w:val="single" w:sz="8" w:space="0" w:color="auto"/>
                            </w:tcBorders>
                            <w:shd w:val="clear" w:color="auto" w:fill="auto"/>
                            <w:noWrap/>
                            <w:vAlign w:val="center"/>
                            <w:hideMark/>
                          </w:tcPr>
                          <w:p w14:paraId="708226E9"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w:t>
                            </w:r>
                          </w:p>
                        </w:tc>
                      </w:tr>
                      <w:tr w:rsidR="00D96837" w:rsidRPr="00D96837" w14:paraId="7AACB4BE" w14:textId="77777777" w:rsidTr="002908ED">
                        <w:trPr>
                          <w:cantSplit/>
                          <w:trHeight w:val="198"/>
                        </w:trPr>
                        <w:tc>
                          <w:tcPr>
                            <w:tcW w:w="413" w:type="dxa"/>
                            <w:vMerge/>
                            <w:tcBorders>
                              <w:top w:val="nil"/>
                              <w:left w:val="single" w:sz="8" w:space="0" w:color="auto"/>
                              <w:bottom w:val="single" w:sz="8" w:space="0" w:color="000000"/>
                              <w:right w:val="single" w:sz="8" w:space="0" w:color="auto"/>
                            </w:tcBorders>
                            <w:vAlign w:val="center"/>
                            <w:hideMark/>
                          </w:tcPr>
                          <w:p w14:paraId="5EFF499C"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792" w:type="dxa"/>
                            <w:tcBorders>
                              <w:top w:val="nil"/>
                              <w:left w:val="nil"/>
                              <w:bottom w:val="single" w:sz="8" w:space="0" w:color="auto"/>
                              <w:right w:val="nil"/>
                            </w:tcBorders>
                            <w:shd w:val="clear" w:color="auto" w:fill="auto"/>
                            <w:noWrap/>
                            <w:vAlign w:val="center"/>
                            <w:hideMark/>
                          </w:tcPr>
                          <w:p w14:paraId="02B7C5BC"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xml:space="preserve"> (To discuss or use for specific projects egg tempera or oil painting)</w:t>
                            </w: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14:paraId="5F296B87"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 </w:t>
                            </w:r>
                          </w:p>
                        </w:tc>
                        <w:tc>
                          <w:tcPr>
                            <w:tcW w:w="413" w:type="dxa"/>
                            <w:vMerge/>
                            <w:tcBorders>
                              <w:top w:val="nil"/>
                              <w:left w:val="single" w:sz="8" w:space="0" w:color="auto"/>
                              <w:bottom w:val="single" w:sz="8" w:space="0" w:color="000000"/>
                              <w:right w:val="single" w:sz="8" w:space="0" w:color="auto"/>
                            </w:tcBorders>
                            <w:vAlign w:val="center"/>
                            <w:hideMark/>
                          </w:tcPr>
                          <w:p w14:paraId="001968FF"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p>
                        </w:tc>
                        <w:tc>
                          <w:tcPr>
                            <w:tcW w:w="3862" w:type="dxa"/>
                            <w:tcBorders>
                              <w:top w:val="nil"/>
                              <w:left w:val="nil"/>
                              <w:bottom w:val="single" w:sz="8" w:space="0" w:color="auto"/>
                              <w:right w:val="single" w:sz="8" w:space="0" w:color="auto"/>
                            </w:tcBorders>
                            <w:shd w:val="clear" w:color="auto" w:fill="auto"/>
                            <w:noWrap/>
                            <w:vAlign w:val="center"/>
                            <w:hideMark/>
                          </w:tcPr>
                          <w:p w14:paraId="69DDA992" w14:textId="77777777" w:rsidR="002908ED" w:rsidRPr="004F4E47" w:rsidRDefault="002908ED" w:rsidP="004F4E47">
                            <w:pPr>
                              <w:spacing w:after="0" w:line="240" w:lineRule="auto"/>
                              <w:rPr>
                                <w:rFonts w:ascii="Gill Sans MT" w:eastAsia="Times New Roman" w:hAnsi="Gill Sans MT" w:cs="Calibri"/>
                                <w:color w:val="002060"/>
                                <w:sz w:val="16"/>
                                <w:szCs w:val="16"/>
                                <w:lang w:eastAsia="en-GB"/>
                              </w:rPr>
                            </w:pPr>
                            <w:r w:rsidRPr="004F4E47">
                              <w:rPr>
                                <w:rFonts w:ascii="Gill Sans MT" w:eastAsia="Times New Roman" w:hAnsi="Gill Sans MT" w:cs="Calibri"/>
                                <w:color w:val="002060"/>
                                <w:sz w:val="16"/>
                                <w:szCs w:val="16"/>
                                <w:lang w:eastAsia="en-GB"/>
                              </w:rPr>
                              <w:t>Modelling – plasticine, clay etc.</w:t>
                            </w:r>
                          </w:p>
                        </w:tc>
                        <w:tc>
                          <w:tcPr>
                            <w:tcW w:w="3947" w:type="dxa"/>
                            <w:tcBorders>
                              <w:top w:val="nil"/>
                              <w:left w:val="nil"/>
                              <w:bottom w:val="single" w:sz="8" w:space="0" w:color="auto"/>
                              <w:right w:val="single" w:sz="8" w:space="0" w:color="auto"/>
                            </w:tcBorders>
                            <w:shd w:val="clear" w:color="auto" w:fill="auto"/>
                            <w:noWrap/>
                            <w:vAlign w:val="bottom"/>
                            <w:hideMark/>
                          </w:tcPr>
                          <w:p w14:paraId="77BF22F3" w14:textId="77777777" w:rsidR="002908ED" w:rsidRPr="004F4E47" w:rsidRDefault="002908ED" w:rsidP="004F4E47">
                            <w:pPr>
                              <w:spacing w:after="0" w:line="240" w:lineRule="auto"/>
                              <w:rPr>
                                <w:rFonts w:ascii="Calibri" w:eastAsia="Times New Roman" w:hAnsi="Calibri" w:cs="Calibri"/>
                                <w:color w:val="002060"/>
                                <w:lang w:eastAsia="en-GB"/>
                              </w:rPr>
                            </w:pPr>
                            <w:r w:rsidRPr="004F4E47">
                              <w:rPr>
                                <w:rFonts w:ascii="Calibri" w:eastAsia="Times New Roman" w:hAnsi="Calibri" w:cs="Calibri"/>
                                <w:color w:val="002060"/>
                                <w:lang w:eastAsia="en-GB"/>
                              </w:rPr>
                              <w:t> </w:t>
                            </w:r>
                          </w:p>
                        </w:tc>
                      </w:tr>
                    </w:tbl>
                    <w:p w14:paraId="79BB8792" w14:textId="77777777" w:rsidR="002908ED" w:rsidRPr="00D96837" w:rsidRDefault="002908ED" w:rsidP="002908ED">
                      <w:pPr>
                        <w:spacing w:after="0" w:line="276" w:lineRule="auto"/>
                        <w:jc w:val="center"/>
                        <w:textAlignment w:val="baseline"/>
                        <w:rPr>
                          <w:rFonts w:ascii="Gill Sans MT" w:hAnsi="Gill Sans MT" w:cs="Arial"/>
                          <w:color w:val="002060"/>
                        </w:rPr>
                      </w:pPr>
                      <w:r w:rsidRPr="00D96837">
                        <w:rPr>
                          <w:rFonts w:ascii="Gill Sans MT" w:hAnsi="Gill Sans MT" w:cs="Arial"/>
                          <w:color w:val="002060"/>
                        </w:rPr>
                        <w:t>(This is a non-exhaustive list of skills &amp; techniques; substantive knowledge.)</w:t>
                      </w:r>
                    </w:p>
                    <w:p w14:paraId="2BC140BC" w14:textId="1D665444" w:rsidR="004F4E47" w:rsidRPr="004F4E47" w:rsidRDefault="004F4E47" w:rsidP="002908ED">
                      <w:pPr>
                        <w:spacing w:after="0" w:line="240" w:lineRule="auto"/>
                        <w:jc w:val="center"/>
                        <w:rPr>
                          <w:rFonts w:ascii="Gill Sans MT" w:hAnsi="Gill Sans MT"/>
                          <w:color w:val="002060"/>
                        </w:rPr>
                      </w:pPr>
                    </w:p>
                  </w:txbxContent>
                </v:textbox>
                <w10:wrap type="tight"/>
              </v:shape>
            </w:pict>
          </mc:Fallback>
        </mc:AlternateContent>
      </w:r>
      <w:r w:rsidR="006475FA" w:rsidRPr="0027489C">
        <w:rPr>
          <w:rFonts w:ascii="Gill Sans MT" w:hAnsi="Gill Sans MT" w:cs="Arial"/>
          <w:b/>
          <w:u w:val="single"/>
        </w:rPr>
        <w:t>CORE NON</w:t>
      </w:r>
      <w:r w:rsidR="001D6005">
        <w:rPr>
          <w:rFonts w:ascii="Gill Sans MT" w:hAnsi="Gill Sans MT" w:cs="Arial"/>
          <w:b/>
          <w:u w:val="single"/>
        </w:rPr>
        <w:t xml:space="preserve"> -</w:t>
      </w:r>
      <w:r w:rsidR="006475FA" w:rsidRPr="0027489C">
        <w:rPr>
          <w:rFonts w:ascii="Gill Sans MT" w:hAnsi="Gill Sans MT" w:cs="Arial"/>
          <w:b/>
          <w:u w:val="single"/>
        </w:rPr>
        <w:t xml:space="preserve">NEGOTIABLE KNOWLEDGE </w:t>
      </w:r>
      <w:r w:rsidR="00034A53" w:rsidRPr="0027489C">
        <w:rPr>
          <w:rFonts w:ascii="Gill Sans MT" w:hAnsi="Gill Sans MT" w:cs="Arial"/>
          <w:b/>
          <w:u w:val="single"/>
        </w:rPr>
        <w:t>AND IMPORTANT ISSUES TO BE AWARE OF BEFORE RE-SEQUENCING THE CURRICULUM</w:t>
      </w:r>
    </w:p>
    <w:p w14:paraId="3A1BB170" w14:textId="77777777" w:rsidR="00901397" w:rsidRDefault="002908ED" w:rsidP="00901397">
      <w:pPr>
        <w:spacing w:after="0" w:line="276" w:lineRule="auto"/>
        <w:rPr>
          <w:rFonts w:ascii="Gill Sans MT" w:hAnsi="Gill Sans MT" w:cs="Arial"/>
          <w:b/>
          <w:u w:val="single"/>
        </w:rPr>
      </w:pPr>
      <w:r w:rsidRPr="001659D9">
        <w:rPr>
          <w:rFonts w:ascii="Gill Sans MT" w:hAnsi="Gill Sans MT"/>
          <w:noProof/>
          <w:color w:val="FF0000"/>
        </w:rPr>
        <w:lastRenderedPageBreak/>
        <mc:AlternateContent>
          <mc:Choice Requires="wps">
            <w:drawing>
              <wp:anchor distT="45720" distB="45720" distL="114300" distR="114300" simplePos="0" relativeHeight="251702272" behindDoc="1" locked="0" layoutInCell="1" allowOverlap="1" wp14:anchorId="377BA2C6" wp14:editId="21290DBB">
                <wp:simplePos x="0" y="0"/>
                <wp:positionH relativeFrom="column">
                  <wp:posOffset>9525</wp:posOffset>
                </wp:positionH>
                <wp:positionV relativeFrom="paragraph">
                  <wp:posOffset>5061585</wp:posOffset>
                </wp:positionV>
                <wp:extent cx="9686925" cy="1162050"/>
                <wp:effectExtent l="0" t="0" r="28575" b="19050"/>
                <wp:wrapTight wrapText="bothSides">
                  <wp:wrapPolygon edited="0">
                    <wp:start x="0" y="0"/>
                    <wp:lineTo x="0" y="21600"/>
                    <wp:lineTo x="21621" y="21600"/>
                    <wp:lineTo x="21621"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6925" cy="1162050"/>
                        </a:xfrm>
                        <a:prstGeom prst="rect">
                          <a:avLst/>
                        </a:prstGeom>
                        <a:solidFill>
                          <a:srgbClr val="FFFFFF"/>
                        </a:solidFill>
                        <a:ln w="19050">
                          <a:solidFill>
                            <a:schemeClr val="accent5">
                              <a:lumMod val="50000"/>
                            </a:schemeClr>
                          </a:solidFill>
                          <a:miter lim="800000"/>
                          <a:headEnd/>
                          <a:tailEnd/>
                        </a:ln>
                      </wps:spPr>
                      <wps:txbx>
                        <w:txbxContent>
                          <w:p w14:paraId="2FBE23C8" w14:textId="77777777" w:rsidR="00566DCC" w:rsidRPr="00566DCC" w:rsidRDefault="00566DCC" w:rsidP="00566DCC">
                            <w:pPr>
                              <w:spacing w:after="0" w:line="240" w:lineRule="auto"/>
                              <w:rPr>
                                <w:rFonts w:ascii="Gill Sans MT" w:hAnsi="Gill Sans MT"/>
                                <w:b/>
                                <w:color w:val="002060"/>
                              </w:rPr>
                            </w:pPr>
                            <w:r w:rsidRPr="00566DCC">
                              <w:rPr>
                                <w:rFonts w:ascii="Gill Sans MT" w:hAnsi="Gill Sans MT"/>
                                <w:b/>
                                <w:color w:val="002060"/>
                              </w:rPr>
                              <w:t>NON-NEGOTIABLE</w:t>
                            </w:r>
                          </w:p>
                          <w:p w14:paraId="561929F6" w14:textId="77777777" w:rsidR="00566DCC" w:rsidRPr="00566DCC" w:rsidRDefault="00566DCC" w:rsidP="00566DCC">
                            <w:pPr>
                              <w:spacing w:after="30" w:line="240" w:lineRule="auto"/>
                              <w:textAlignment w:val="baseline"/>
                              <w:rPr>
                                <w:rFonts w:ascii="Gill Sans MT" w:hAnsi="Gill Sans MT" w:cs="Arial"/>
                                <w:color w:val="002060"/>
                              </w:rPr>
                            </w:pPr>
                            <w:proofErr w:type="gramStart"/>
                            <w:r w:rsidRPr="00566DCC">
                              <w:rPr>
                                <w:rFonts w:ascii="Gill Sans MT" w:hAnsi="Gill Sans MT" w:cs="Arial"/>
                                <w:color w:val="002060"/>
                              </w:rPr>
                              <w:t>Therefore</w:t>
                            </w:r>
                            <w:proofErr w:type="gramEnd"/>
                            <w:r w:rsidRPr="00566DCC">
                              <w:rPr>
                                <w:rFonts w:ascii="Gill Sans MT" w:hAnsi="Gill Sans MT" w:cs="Arial"/>
                                <w:color w:val="002060"/>
                              </w:rPr>
                              <w:t xml:space="preserve"> they need to be taught:</w:t>
                            </w:r>
                          </w:p>
                          <w:p w14:paraId="1E6BB0BD" w14:textId="77777777" w:rsidR="00566DCC" w:rsidRPr="00566DCC" w:rsidRDefault="00566DCC" w:rsidP="00566DCC">
                            <w:pPr>
                              <w:pStyle w:val="ListParagraph"/>
                              <w:numPr>
                                <w:ilvl w:val="0"/>
                                <w:numId w:val="29"/>
                              </w:numPr>
                              <w:spacing w:after="30" w:line="240" w:lineRule="auto"/>
                              <w:ind w:left="284" w:hanging="284"/>
                              <w:textAlignment w:val="baseline"/>
                              <w:rPr>
                                <w:rFonts w:ascii="Gill Sans MT" w:hAnsi="Gill Sans MT" w:cs="Arial"/>
                                <w:color w:val="002060"/>
                              </w:rPr>
                            </w:pPr>
                            <w:r w:rsidRPr="00566DCC">
                              <w:rPr>
                                <w:rFonts w:ascii="Gill Sans MT" w:hAnsi="Gill Sans MT" w:cs="Arial"/>
                                <w:color w:val="002060"/>
                              </w:rPr>
                              <w:t>A wider variety of skills so they have a greater bank of techniques to draw from so they can make purposeful media experimentations later in their projects.</w:t>
                            </w:r>
                          </w:p>
                          <w:p w14:paraId="24680B7E" w14:textId="77777777" w:rsidR="00566DCC" w:rsidRPr="00566DCC" w:rsidRDefault="00566DCC" w:rsidP="00566DCC">
                            <w:pPr>
                              <w:pStyle w:val="ListParagraph"/>
                              <w:numPr>
                                <w:ilvl w:val="0"/>
                                <w:numId w:val="27"/>
                              </w:numPr>
                              <w:spacing w:after="30" w:line="240" w:lineRule="auto"/>
                              <w:ind w:left="284" w:hanging="284"/>
                              <w:textAlignment w:val="baseline"/>
                              <w:rPr>
                                <w:rFonts w:ascii="Gill Sans MT" w:hAnsi="Gill Sans MT" w:cs="Arial"/>
                                <w:color w:val="002060"/>
                              </w:rPr>
                            </w:pPr>
                            <w:r w:rsidRPr="00566DCC">
                              <w:rPr>
                                <w:rFonts w:ascii="Gill Sans MT" w:hAnsi="Gill Sans MT" w:cs="Arial"/>
                                <w:color w:val="002060"/>
                              </w:rPr>
                              <w:t xml:space="preserve">How to experiment, to work more freely, to make mistakes, that a drawing does not need to be “perfect”, that a drawing is a means to an end, not always the finished piece. </w:t>
                            </w:r>
                          </w:p>
                          <w:p w14:paraId="2EE6B579" w14:textId="49116E49" w:rsidR="00566DCC" w:rsidRPr="00566DCC" w:rsidRDefault="00566DCC" w:rsidP="00566DCC">
                            <w:pPr>
                              <w:pStyle w:val="ListParagraph"/>
                              <w:numPr>
                                <w:ilvl w:val="0"/>
                                <w:numId w:val="27"/>
                              </w:numPr>
                              <w:spacing w:after="30" w:line="240" w:lineRule="auto"/>
                              <w:ind w:left="284" w:hanging="284"/>
                              <w:textAlignment w:val="baseline"/>
                              <w:rPr>
                                <w:rFonts w:ascii="Gill Sans MT" w:hAnsi="Gill Sans MT" w:cs="Arial"/>
                                <w:color w:val="002060"/>
                              </w:rPr>
                            </w:pPr>
                            <w:r w:rsidRPr="00566DCC">
                              <w:rPr>
                                <w:rFonts w:ascii="Gill Sans MT" w:hAnsi="Gill Sans MT" w:cs="Arial"/>
                                <w:i/>
                                <w:color w:val="002060"/>
                              </w:rPr>
                              <w:t>HOW</w:t>
                            </w:r>
                            <w:r w:rsidRPr="00566DCC">
                              <w:rPr>
                                <w:rFonts w:ascii="Gill Sans MT" w:hAnsi="Gill Sans MT" w:cs="Arial"/>
                                <w:color w:val="002060"/>
                              </w:rPr>
                              <w:t xml:space="preserve"> to investigate a topic, we relate this to investigations in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BA2C6" id="Text Box 25" o:spid="_x0000_s1028" type="#_x0000_t202" style="position:absolute;margin-left:.75pt;margin-top:398.55pt;width:762.75pt;height:91.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" strokecolor="#1f4d78 [1608]" strokeweight="1.5pt">
                <v:textbox>
                  <w:txbxContent>
                    <w:p w14:paraId="2FBE23C8" w14:textId="77777777" w:rsidR="00566DCC" w:rsidRPr="00566DCC" w:rsidRDefault="00566DCC" w:rsidP="00566DCC">
                      <w:pPr>
                        <w:spacing w:after="0" w:line="240" w:lineRule="auto"/>
                        <w:rPr>
                          <w:rFonts w:ascii="Gill Sans MT" w:hAnsi="Gill Sans MT"/>
                          <w:b/>
                          <w:color w:val="002060"/>
                        </w:rPr>
                      </w:pPr>
                      <w:r w:rsidRPr="00566DCC">
                        <w:rPr>
                          <w:rFonts w:ascii="Gill Sans MT" w:hAnsi="Gill Sans MT"/>
                          <w:b/>
                          <w:color w:val="002060"/>
                        </w:rPr>
                        <w:t>NON-NEGOTIABLE</w:t>
                      </w:r>
                    </w:p>
                    <w:p w14:paraId="561929F6" w14:textId="77777777" w:rsidR="00566DCC" w:rsidRPr="00566DCC" w:rsidRDefault="00566DCC" w:rsidP="00566DCC">
                      <w:pPr>
                        <w:spacing w:after="30" w:line="240" w:lineRule="auto"/>
                        <w:textAlignment w:val="baseline"/>
                        <w:rPr>
                          <w:rFonts w:ascii="Gill Sans MT" w:hAnsi="Gill Sans MT" w:cs="Arial"/>
                          <w:color w:val="002060"/>
                        </w:rPr>
                      </w:pPr>
                      <w:proofErr w:type="gramStart"/>
                      <w:r w:rsidRPr="00566DCC">
                        <w:rPr>
                          <w:rFonts w:ascii="Gill Sans MT" w:hAnsi="Gill Sans MT" w:cs="Arial"/>
                          <w:color w:val="002060"/>
                        </w:rPr>
                        <w:t>Therefore</w:t>
                      </w:r>
                      <w:proofErr w:type="gramEnd"/>
                      <w:r w:rsidRPr="00566DCC">
                        <w:rPr>
                          <w:rFonts w:ascii="Gill Sans MT" w:hAnsi="Gill Sans MT" w:cs="Arial"/>
                          <w:color w:val="002060"/>
                        </w:rPr>
                        <w:t xml:space="preserve"> they need to be taught:</w:t>
                      </w:r>
                    </w:p>
                    <w:p w14:paraId="1E6BB0BD" w14:textId="77777777" w:rsidR="00566DCC" w:rsidRPr="00566DCC" w:rsidRDefault="00566DCC" w:rsidP="00566DCC">
                      <w:pPr>
                        <w:pStyle w:val="ListParagraph"/>
                        <w:numPr>
                          <w:ilvl w:val="0"/>
                          <w:numId w:val="29"/>
                        </w:numPr>
                        <w:spacing w:after="30" w:line="240" w:lineRule="auto"/>
                        <w:ind w:left="284" w:hanging="284"/>
                        <w:textAlignment w:val="baseline"/>
                        <w:rPr>
                          <w:rFonts w:ascii="Gill Sans MT" w:hAnsi="Gill Sans MT" w:cs="Arial"/>
                          <w:color w:val="002060"/>
                        </w:rPr>
                      </w:pPr>
                      <w:r w:rsidRPr="00566DCC">
                        <w:rPr>
                          <w:rFonts w:ascii="Gill Sans MT" w:hAnsi="Gill Sans MT" w:cs="Arial"/>
                          <w:color w:val="002060"/>
                        </w:rPr>
                        <w:t>A wider variety of skills so they have a greater bank of techniques to draw from so they can make purposeful media experimentations later in their projects.</w:t>
                      </w:r>
                    </w:p>
                    <w:p w14:paraId="24680B7E" w14:textId="77777777" w:rsidR="00566DCC" w:rsidRPr="00566DCC" w:rsidRDefault="00566DCC" w:rsidP="00566DCC">
                      <w:pPr>
                        <w:pStyle w:val="ListParagraph"/>
                        <w:numPr>
                          <w:ilvl w:val="0"/>
                          <w:numId w:val="27"/>
                        </w:numPr>
                        <w:spacing w:after="30" w:line="240" w:lineRule="auto"/>
                        <w:ind w:left="284" w:hanging="284"/>
                        <w:textAlignment w:val="baseline"/>
                        <w:rPr>
                          <w:rFonts w:ascii="Gill Sans MT" w:hAnsi="Gill Sans MT" w:cs="Arial"/>
                          <w:color w:val="002060"/>
                        </w:rPr>
                      </w:pPr>
                      <w:r w:rsidRPr="00566DCC">
                        <w:rPr>
                          <w:rFonts w:ascii="Gill Sans MT" w:hAnsi="Gill Sans MT" w:cs="Arial"/>
                          <w:color w:val="002060"/>
                        </w:rPr>
                        <w:t xml:space="preserve">How to experiment, to work more freely, to make mistakes, that a drawing does not need to be “perfect”, that a drawing is a means to an end, not always the finished piece. </w:t>
                      </w:r>
                    </w:p>
                    <w:p w14:paraId="2EE6B579" w14:textId="49116E49" w:rsidR="00566DCC" w:rsidRPr="00566DCC" w:rsidRDefault="00566DCC" w:rsidP="00566DCC">
                      <w:pPr>
                        <w:pStyle w:val="ListParagraph"/>
                        <w:numPr>
                          <w:ilvl w:val="0"/>
                          <w:numId w:val="27"/>
                        </w:numPr>
                        <w:spacing w:after="30" w:line="240" w:lineRule="auto"/>
                        <w:ind w:left="284" w:hanging="284"/>
                        <w:textAlignment w:val="baseline"/>
                        <w:rPr>
                          <w:rFonts w:ascii="Gill Sans MT" w:hAnsi="Gill Sans MT" w:cs="Arial"/>
                          <w:color w:val="002060"/>
                        </w:rPr>
                      </w:pPr>
                      <w:r w:rsidRPr="00566DCC">
                        <w:rPr>
                          <w:rFonts w:ascii="Gill Sans MT" w:hAnsi="Gill Sans MT" w:cs="Arial"/>
                          <w:i/>
                          <w:color w:val="002060"/>
                        </w:rPr>
                        <w:t>HOW</w:t>
                      </w:r>
                      <w:r w:rsidRPr="00566DCC">
                        <w:rPr>
                          <w:rFonts w:ascii="Gill Sans MT" w:hAnsi="Gill Sans MT" w:cs="Arial"/>
                          <w:color w:val="002060"/>
                        </w:rPr>
                        <w:t xml:space="preserve"> to investigate a topic, we relate this to investigations in science.</w:t>
                      </w:r>
                    </w:p>
                  </w:txbxContent>
                </v:textbox>
                <w10:wrap type="tight"/>
              </v:shape>
            </w:pict>
          </mc:Fallback>
        </mc:AlternateContent>
      </w:r>
      <w:r w:rsidRPr="001659D9">
        <w:rPr>
          <w:rFonts w:ascii="Gill Sans MT" w:hAnsi="Gill Sans MT"/>
          <w:noProof/>
          <w:color w:val="FF0000"/>
        </w:rPr>
        <mc:AlternateContent>
          <mc:Choice Requires="wps">
            <w:drawing>
              <wp:anchor distT="45720" distB="45720" distL="114300" distR="114300" simplePos="0" relativeHeight="251698176" behindDoc="1" locked="0" layoutInCell="1" allowOverlap="1" wp14:anchorId="302AD126" wp14:editId="4BE8AB23">
                <wp:simplePos x="0" y="0"/>
                <wp:positionH relativeFrom="column">
                  <wp:posOffset>9525</wp:posOffset>
                </wp:positionH>
                <wp:positionV relativeFrom="paragraph">
                  <wp:posOffset>0</wp:posOffset>
                </wp:positionV>
                <wp:extent cx="9801225" cy="4191000"/>
                <wp:effectExtent l="0" t="0" r="19050" b="19050"/>
                <wp:wrapTight wrapText="bothSides">
                  <wp:wrapPolygon edited="0">
                    <wp:start x="0" y="0"/>
                    <wp:lineTo x="0" y="21600"/>
                    <wp:lineTo x="21600" y="21600"/>
                    <wp:lineTo x="21600"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1225" cy="4191000"/>
                        </a:xfrm>
                        <a:prstGeom prst="rect">
                          <a:avLst/>
                        </a:prstGeom>
                        <a:solidFill>
                          <a:srgbClr val="FFFFFF"/>
                        </a:solidFill>
                        <a:ln w="19050">
                          <a:solidFill>
                            <a:schemeClr val="accent5">
                              <a:lumMod val="50000"/>
                            </a:schemeClr>
                          </a:solidFill>
                          <a:miter lim="800000"/>
                          <a:headEnd/>
                          <a:tailEnd/>
                        </a:ln>
                      </wps:spPr>
                      <wps:txbx>
                        <w:txbxContent>
                          <w:p w14:paraId="7DA7A458" w14:textId="56231C26" w:rsidR="00566DCC" w:rsidRPr="002908ED" w:rsidRDefault="00566DCC" w:rsidP="002908ED">
                            <w:pPr>
                              <w:spacing w:after="0" w:line="240" w:lineRule="auto"/>
                              <w:rPr>
                                <w:rFonts w:ascii="Gill Sans MT" w:hAnsi="Gill Sans MT"/>
                                <w:b/>
                                <w:color w:val="002060"/>
                              </w:rPr>
                            </w:pPr>
                            <w:r w:rsidRPr="00566DCC">
                              <w:rPr>
                                <w:rFonts w:ascii="Gill Sans MT" w:hAnsi="Gill Sans MT"/>
                                <w:b/>
                                <w:color w:val="002060"/>
                              </w:rPr>
                              <w:t>NON-NEGOTIABLE</w:t>
                            </w:r>
                            <w:r w:rsidR="002908ED">
                              <w:rPr>
                                <w:rFonts w:ascii="Gill Sans MT" w:hAnsi="Gill Sans MT"/>
                                <w:b/>
                                <w:color w:val="002060"/>
                              </w:rPr>
                              <w:t xml:space="preserve">: </w:t>
                            </w:r>
                            <w:r w:rsidRPr="00566DCC">
                              <w:rPr>
                                <w:rFonts w:ascii="Gill Sans MT" w:hAnsi="Gill Sans MT" w:cs="Arial"/>
                                <w:color w:val="002060"/>
                              </w:rPr>
                              <w:t>ESSENTIAL KNOWLEDGE, SKILLS OR VALUES</w:t>
                            </w:r>
                            <w:r w:rsidR="00CA3999">
                              <w:rPr>
                                <w:rFonts w:ascii="Gill Sans MT" w:hAnsi="Gill Sans MT" w:cs="Arial"/>
                                <w:color w:val="002060"/>
                              </w:rPr>
                              <w:t>: SCHOOL DEFINED</w:t>
                            </w:r>
                            <w:r w:rsidRPr="00566DCC">
                              <w:rPr>
                                <w:rFonts w:ascii="Gill Sans MT" w:hAnsi="Gill Sans MT" w:cs="Arial"/>
                                <w:color w:val="002060"/>
                              </w:rPr>
                              <w:t xml:space="preserve"> </w:t>
                            </w:r>
                            <w:r w:rsidR="00CA3999">
                              <w:rPr>
                                <w:rFonts w:ascii="Gill Sans MT" w:hAnsi="Gill Sans MT" w:cs="Arial"/>
                                <w:color w:val="002060"/>
                              </w:rPr>
                              <w:t xml:space="preserve">&amp; REFINED FROM OFQUAL’s AO’s </w:t>
                            </w:r>
                            <w:r w:rsidRPr="00566DCC">
                              <w:rPr>
                                <w:rFonts w:ascii="Gill Sans MT" w:hAnsi="Gill Sans MT" w:cs="Arial"/>
                                <w:color w:val="002060"/>
                              </w:rPr>
                              <w:t>– BOTH SUBSTANTIVE &amp; DISCIPLINARY:</w:t>
                            </w:r>
                          </w:p>
                          <w:p w14:paraId="2358C659" w14:textId="77777777" w:rsidR="00566DCC" w:rsidRPr="00566DCC" w:rsidRDefault="00566DCC" w:rsidP="00566DCC">
                            <w:pPr>
                              <w:pStyle w:val="ListParagraph"/>
                              <w:numPr>
                                <w:ilvl w:val="0"/>
                                <w:numId w:val="24"/>
                              </w:numPr>
                              <w:spacing w:after="30" w:line="240" w:lineRule="auto"/>
                              <w:ind w:left="426" w:hanging="426"/>
                              <w:textAlignment w:val="baseline"/>
                              <w:rPr>
                                <w:rFonts w:ascii="Gill Sans MT" w:hAnsi="Gill Sans MT" w:cs="Gill Sans"/>
                                <w:color w:val="002060"/>
                              </w:rPr>
                            </w:pPr>
                            <w:r w:rsidRPr="00566DCC">
                              <w:rPr>
                                <w:rFonts w:ascii="Gill Sans MT" w:hAnsi="Gill Sans MT" w:cs="Gill Sans"/>
                                <w:color w:val="002060"/>
                              </w:rPr>
                              <w:t>To foster the student’s own opinion about art.</w:t>
                            </w:r>
                          </w:p>
                          <w:p w14:paraId="1FBDF9E8" w14:textId="77777777" w:rsidR="00566DCC" w:rsidRPr="00566DCC" w:rsidRDefault="00566DCC" w:rsidP="00566DCC">
                            <w:pPr>
                              <w:pStyle w:val="ListParagraph"/>
                              <w:numPr>
                                <w:ilvl w:val="0"/>
                                <w:numId w:val="24"/>
                              </w:numPr>
                              <w:spacing w:after="30" w:line="240" w:lineRule="auto"/>
                              <w:ind w:left="426" w:hanging="426"/>
                              <w:textAlignment w:val="baseline"/>
                              <w:rPr>
                                <w:rFonts w:ascii="Gill Sans MT" w:hAnsi="Gill Sans MT" w:cs="Gill Sans"/>
                                <w:color w:val="002060"/>
                              </w:rPr>
                            </w:pPr>
                            <w:r w:rsidRPr="00566DCC">
                              <w:rPr>
                                <w:rFonts w:ascii="Gill Sans MT" w:hAnsi="Gill Sans MT" w:cs="Gill Sans"/>
                                <w:color w:val="002060"/>
                              </w:rPr>
                              <w:t>Giving the students an understanding of the purpose and function of art in society.</w:t>
                            </w:r>
                          </w:p>
                          <w:p w14:paraId="56290E40" w14:textId="77777777" w:rsidR="00566DCC" w:rsidRPr="00566DCC" w:rsidRDefault="00566DCC" w:rsidP="00566DCC">
                            <w:pPr>
                              <w:pStyle w:val="ListParagraph"/>
                              <w:numPr>
                                <w:ilvl w:val="0"/>
                                <w:numId w:val="24"/>
                              </w:numPr>
                              <w:spacing w:after="30" w:line="240" w:lineRule="auto"/>
                              <w:ind w:left="426" w:hanging="426"/>
                              <w:textAlignment w:val="baseline"/>
                              <w:rPr>
                                <w:rFonts w:ascii="Gill Sans MT" w:hAnsi="Gill Sans MT" w:cs="Gill Sans"/>
                                <w:color w:val="002060"/>
                              </w:rPr>
                            </w:pPr>
                            <w:r w:rsidRPr="00566DCC">
                              <w:rPr>
                                <w:rFonts w:ascii="Gill Sans MT" w:hAnsi="Gill Sans MT" w:cs="Gill Sans"/>
                                <w:color w:val="002060"/>
                              </w:rPr>
                              <w:t>Copying / working in the style of an artist encourages students to look in depth at, and understand, from a practical position, how an artist has constructed their work. This gives a deeper understanding of the techniques / skills used and the effects they can create, enabling the students to be able to use the same techniques in their own work.</w:t>
                            </w:r>
                          </w:p>
                          <w:p w14:paraId="00148658" w14:textId="77777777" w:rsidR="00566DCC" w:rsidRPr="00566DCC" w:rsidRDefault="00566DCC" w:rsidP="00566DCC">
                            <w:pPr>
                              <w:pStyle w:val="ListParagraph"/>
                              <w:numPr>
                                <w:ilvl w:val="0"/>
                                <w:numId w:val="24"/>
                              </w:numPr>
                              <w:spacing w:after="30" w:line="240" w:lineRule="auto"/>
                              <w:ind w:left="426" w:hanging="426"/>
                              <w:textAlignment w:val="baseline"/>
                              <w:rPr>
                                <w:rFonts w:ascii="Gill Sans MT" w:hAnsi="Gill Sans MT" w:cs="Gill Sans"/>
                                <w:color w:val="002060"/>
                              </w:rPr>
                            </w:pPr>
                            <w:r w:rsidRPr="00566DCC">
                              <w:rPr>
                                <w:rFonts w:ascii="Gill Sans MT" w:hAnsi="Gill Sans MT" w:cs="Arial"/>
                                <w:color w:val="002060"/>
                              </w:rPr>
                              <w:t xml:space="preserve">To correctly use appropriate technical and visual language when discussing their own and others work. E.g. To describe a work of art by using the formal elements, or correctly attributing techniques used such as chiaroscuro, or mono printing. </w:t>
                            </w:r>
                          </w:p>
                          <w:p w14:paraId="2E729052" w14:textId="77777777" w:rsidR="00566DCC" w:rsidRPr="00566DCC" w:rsidRDefault="00566DCC" w:rsidP="00566DCC">
                            <w:pPr>
                              <w:pStyle w:val="ListParagraph"/>
                              <w:numPr>
                                <w:ilvl w:val="0"/>
                                <w:numId w:val="24"/>
                              </w:numPr>
                              <w:spacing w:after="30" w:line="240" w:lineRule="auto"/>
                              <w:ind w:left="426" w:hanging="426"/>
                              <w:textAlignment w:val="baseline"/>
                              <w:rPr>
                                <w:rFonts w:ascii="Gill Sans MT" w:hAnsi="Gill Sans MT" w:cs="Gill Sans"/>
                                <w:color w:val="002060"/>
                              </w:rPr>
                            </w:pPr>
                            <w:r w:rsidRPr="00566DCC">
                              <w:rPr>
                                <w:rFonts w:ascii="Gill Sans MT" w:hAnsi="Gill Sans MT" w:cs="Arial"/>
                                <w:color w:val="002060"/>
                              </w:rPr>
                              <w:t>To expose the students to a range of art and artists so they may visually access the wider world of art.</w:t>
                            </w:r>
                          </w:p>
                          <w:p w14:paraId="7C177606" w14:textId="77777777" w:rsidR="00566DCC" w:rsidRPr="00566DCC" w:rsidRDefault="00566DCC" w:rsidP="00566DCC">
                            <w:pPr>
                              <w:pStyle w:val="ListParagraph"/>
                              <w:numPr>
                                <w:ilvl w:val="0"/>
                                <w:numId w:val="24"/>
                              </w:numPr>
                              <w:spacing w:after="30" w:line="240" w:lineRule="auto"/>
                              <w:ind w:left="426" w:hanging="426"/>
                              <w:textAlignment w:val="baseline"/>
                              <w:rPr>
                                <w:rFonts w:ascii="Gill Sans MT" w:hAnsi="Gill Sans MT" w:cs="Gill Sans"/>
                                <w:color w:val="002060"/>
                              </w:rPr>
                            </w:pPr>
                            <w:r w:rsidRPr="00A83157">
                              <w:rPr>
                                <w:rFonts w:ascii="Gill Sans MT" w:hAnsi="Gill Sans MT" w:cs="Arial"/>
                                <w:color w:val="002060"/>
                              </w:rPr>
                              <w:t xml:space="preserve">To expose the students to as wide a range of techniques as possible. </w:t>
                            </w:r>
                          </w:p>
                          <w:p w14:paraId="2B17C2A9" w14:textId="77777777" w:rsidR="00566DCC" w:rsidRPr="00566DCC" w:rsidRDefault="00566DCC" w:rsidP="00566DCC">
                            <w:pPr>
                              <w:pStyle w:val="ListParagraph"/>
                              <w:numPr>
                                <w:ilvl w:val="0"/>
                                <w:numId w:val="24"/>
                              </w:numPr>
                              <w:spacing w:after="30" w:line="240" w:lineRule="auto"/>
                              <w:ind w:left="426" w:hanging="426"/>
                              <w:textAlignment w:val="baseline"/>
                              <w:rPr>
                                <w:rFonts w:ascii="Gill Sans MT" w:hAnsi="Gill Sans MT" w:cs="Arial"/>
                                <w:color w:val="002060"/>
                              </w:rPr>
                            </w:pPr>
                            <w:r w:rsidRPr="00A83157">
                              <w:rPr>
                                <w:rFonts w:ascii="Gill Sans MT" w:hAnsi="Gill Sans MT" w:cs="Arial"/>
                                <w:color w:val="002060"/>
                              </w:rPr>
                              <w:t xml:space="preserve">To teach the skills necessary to use the techniques. </w:t>
                            </w:r>
                          </w:p>
                          <w:p w14:paraId="0EC80EDF" w14:textId="77777777" w:rsidR="00CA3999" w:rsidRDefault="00566DCC" w:rsidP="00CA3999">
                            <w:pPr>
                              <w:pStyle w:val="ListParagraph"/>
                              <w:numPr>
                                <w:ilvl w:val="0"/>
                                <w:numId w:val="24"/>
                              </w:numPr>
                              <w:spacing w:after="30" w:line="240" w:lineRule="auto"/>
                              <w:ind w:left="426" w:hanging="426"/>
                              <w:textAlignment w:val="baseline"/>
                              <w:rPr>
                                <w:rFonts w:ascii="Gill Sans MT" w:hAnsi="Gill Sans MT" w:cs="Arial"/>
                                <w:color w:val="002060"/>
                              </w:rPr>
                            </w:pPr>
                            <w:r w:rsidRPr="00A83157">
                              <w:rPr>
                                <w:rFonts w:ascii="Gill Sans MT" w:hAnsi="Gill Sans MT" w:cs="Arial"/>
                                <w:color w:val="002060"/>
                              </w:rPr>
                              <w:t>To increase the complexity, technicality and independence of skill use</w:t>
                            </w:r>
                            <w:r w:rsidRPr="00566DCC">
                              <w:rPr>
                                <w:rFonts w:ascii="Gill Sans MT" w:hAnsi="Gill Sans MT" w:cs="Arial"/>
                                <w:color w:val="002060"/>
                              </w:rPr>
                              <w:t xml:space="preserve"> as the course progresses.</w:t>
                            </w:r>
                          </w:p>
                          <w:p w14:paraId="40268CB7" w14:textId="77777777" w:rsidR="00CA3999" w:rsidRDefault="00CA3999" w:rsidP="00CA3999">
                            <w:pPr>
                              <w:pStyle w:val="ListParagraph"/>
                              <w:numPr>
                                <w:ilvl w:val="0"/>
                                <w:numId w:val="24"/>
                              </w:numPr>
                              <w:spacing w:after="30" w:line="240" w:lineRule="auto"/>
                              <w:ind w:left="426" w:hanging="426"/>
                              <w:textAlignment w:val="baseline"/>
                              <w:rPr>
                                <w:rFonts w:ascii="Gill Sans MT" w:hAnsi="Gill Sans MT" w:cs="Arial"/>
                                <w:color w:val="002060"/>
                              </w:rPr>
                            </w:pPr>
                            <w:r w:rsidRPr="00CA3999">
                              <w:rPr>
                                <w:rFonts w:ascii="Gill Sans MT" w:hAnsi="Gill Sans MT" w:cs="Arial"/>
                                <w:color w:val="002060"/>
                              </w:rPr>
                              <w:t>T</w:t>
                            </w:r>
                            <w:r w:rsidRPr="00A83157">
                              <w:rPr>
                                <w:rFonts w:ascii="Gill Sans MT" w:hAnsi="Gill Sans MT" w:cs="Arial"/>
                                <w:color w:val="002060"/>
                              </w:rPr>
                              <w:t>o correctly use appropriate technical and visual language when discussing their own work or the influence of the work of others on them.</w:t>
                            </w:r>
                          </w:p>
                          <w:p w14:paraId="7B16EA7F" w14:textId="77777777" w:rsidR="00CA3999" w:rsidRDefault="00CA3999" w:rsidP="00CA3999">
                            <w:pPr>
                              <w:pStyle w:val="ListParagraph"/>
                              <w:numPr>
                                <w:ilvl w:val="0"/>
                                <w:numId w:val="24"/>
                              </w:numPr>
                              <w:spacing w:after="30" w:line="240" w:lineRule="auto"/>
                              <w:ind w:left="426" w:hanging="426"/>
                              <w:textAlignment w:val="baseline"/>
                              <w:rPr>
                                <w:rFonts w:ascii="Gill Sans MT" w:hAnsi="Gill Sans MT" w:cs="Arial"/>
                                <w:color w:val="002060"/>
                              </w:rPr>
                            </w:pPr>
                            <w:r w:rsidRPr="00A83157">
                              <w:rPr>
                                <w:rFonts w:ascii="Gill Sans MT" w:hAnsi="Gill Sans MT" w:cs="Arial"/>
                                <w:color w:val="002060"/>
                              </w:rPr>
                              <w:t>To correctly use appropriate technical and visual language to explain the processes used and reasons for decisions taken whilst making their own work.</w:t>
                            </w:r>
                          </w:p>
                          <w:p w14:paraId="168ED6ED" w14:textId="77777777" w:rsidR="00CA3999" w:rsidRDefault="00CA3999" w:rsidP="00CA3999">
                            <w:pPr>
                              <w:pStyle w:val="ListParagraph"/>
                              <w:numPr>
                                <w:ilvl w:val="0"/>
                                <w:numId w:val="24"/>
                              </w:numPr>
                              <w:spacing w:after="30" w:line="240" w:lineRule="auto"/>
                              <w:ind w:left="426" w:hanging="426"/>
                              <w:textAlignment w:val="baseline"/>
                              <w:rPr>
                                <w:rFonts w:ascii="Gill Sans MT" w:hAnsi="Gill Sans MT" w:cs="Arial"/>
                                <w:color w:val="002060"/>
                              </w:rPr>
                            </w:pPr>
                            <w:r w:rsidRPr="00CA3999">
                              <w:rPr>
                                <w:rFonts w:ascii="Gill Sans MT" w:hAnsi="Gill Sans MT" w:cs="Arial"/>
                                <w:color w:val="002060"/>
                              </w:rPr>
                              <w:t>To use a range of annotating techniques appropriate to the purpose required; spider diagrams, bullet points, notes, extended prose etc. Extended prose would mainly be used when writing about the work of other artists.</w:t>
                            </w:r>
                          </w:p>
                          <w:p w14:paraId="620E1E8A" w14:textId="77777777" w:rsidR="00CA3999" w:rsidRDefault="00CA3999" w:rsidP="00CA3999">
                            <w:pPr>
                              <w:pStyle w:val="ListParagraph"/>
                              <w:numPr>
                                <w:ilvl w:val="0"/>
                                <w:numId w:val="24"/>
                              </w:numPr>
                              <w:spacing w:after="30" w:line="240" w:lineRule="auto"/>
                              <w:ind w:left="426" w:hanging="426"/>
                              <w:textAlignment w:val="baseline"/>
                              <w:rPr>
                                <w:rFonts w:ascii="Gill Sans MT" w:hAnsi="Gill Sans MT" w:cs="Arial"/>
                                <w:color w:val="002060"/>
                              </w:rPr>
                            </w:pPr>
                            <w:r w:rsidRPr="00CA3999">
                              <w:rPr>
                                <w:rFonts w:ascii="Gill Sans MT" w:hAnsi="Gill Sans MT" w:cs="Arial"/>
                                <w:color w:val="002060"/>
                              </w:rPr>
                              <w:t>Drawing to demonstrate observational skill; technical mastery</w:t>
                            </w:r>
                          </w:p>
                          <w:p w14:paraId="4FB5EB43" w14:textId="77777777" w:rsidR="00CA3999" w:rsidRDefault="00CA3999" w:rsidP="00CA3999">
                            <w:pPr>
                              <w:pStyle w:val="ListParagraph"/>
                              <w:numPr>
                                <w:ilvl w:val="0"/>
                                <w:numId w:val="24"/>
                              </w:numPr>
                              <w:spacing w:after="30" w:line="240" w:lineRule="auto"/>
                              <w:ind w:left="426" w:hanging="426"/>
                              <w:textAlignment w:val="baseline"/>
                              <w:rPr>
                                <w:rFonts w:ascii="Gill Sans MT" w:hAnsi="Gill Sans MT" w:cs="Arial"/>
                                <w:color w:val="002060"/>
                              </w:rPr>
                            </w:pPr>
                            <w:r w:rsidRPr="00CA3999">
                              <w:rPr>
                                <w:rFonts w:ascii="Gill Sans MT" w:hAnsi="Gill Sans MT" w:cs="Arial"/>
                                <w:color w:val="002060"/>
                              </w:rPr>
                              <w:t>Drawing to explore mark making, tone &amp; textures</w:t>
                            </w:r>
                          </w:p>
                          <w:p w14:paraId="1948771D" w14:textId="77777777" w:rsidR="00CA3999" w:rsidRDefault="00CA3999" w:rsidP="00CA3999">
                            <w:pPr>
                              <w:pStyle w:val="ListParagraph"/>
                              <w:numPr>
                                <w:ilvl w:val="0"/>
                                <w:numId w:val="24"/>
                              </w:numPr>
                              <w:spacing w:after="30" w:line="240" w:lineRule="auto"/>
                              <w:ind w:left="426" w:hanging="426"/>
                              <w:textAlignment w:val="baseline"/>
                              <w:rPr>
                                <w:rFonts w:ascii="Gill Sans MT" w:hAnsi="Gill Sans MT" w:cs="Arial"/>
                                <w:color w:val="002060"/>
                              </w:rPr>
                            </w:pPr>
                            <w:r w:rsidRPr="00CA3999">
                              <w:rPr>
                                <w:rFonts w:ascii="Gill Sans MT" w:hAnsi="Gill Sans MT" w:cs="Arial"/>
                                <w:color w:val="002060"/>
                              </w:rPr>
                              <w:t>Drawing to record ideas – designs, plans for making, technical drawings etc.</w:t>
                            </w:r>
                          </w:p>
                          <w:p w14:paraId="35C520B4" w14:textId="77777777" w:rsidR="00CA3999" w:rsidRDefault="00CA3999" w:rsidP="00CA3999">
                            <w:pPr>
                              <w:pStyle w:val="ListParagraph"/>
                              <w:numPr>
                                <w:ilvl w:val="0"/>
                                <w:numId w:val="24"/>
                              </w:numPr>
                              <w:spacing w:after="30" w:line="240" w:lineRule="auto"/>
                              <w:ind w:left="426" w:hanging="426"/>
                              <w:textAlignment w:val="baseline"/>
                              <w:rPr>
                                <w:rFonts w:ascii="Gill Sans MT" w:hAnsi="Gill Sans MT" w:cs="Arial"/>
                                <w:color w:val="002060"/>
                              </w:rPr>
                            </w:pPr>
                            <w:r w:rsidRPr="00CA3999">
                              <w:rPr>
                                <w:rFonts w:ascii="Gill Sans MT" w:hAnsi="Gill Sans MT" w:cs="Arial"/>
                                <w:color w:val="002060"/>
                              </w:rPr>
                              <w:t>Drawing to develop ideas – multiple thumbnails, sketches that change or develop as other investigations occur or as influences are found.</w:t>
                            </w:r>
                          </w:p>
                          <w:p w14:paraId="2CBDCC52" w14:textId="77777777" w:rsidR="00CA3999" w:rsidRDefault="00CA3999" w:rsidP="00CA3999">
                            <w:pPr>
                              <w:pStyle w:val="ListParagraph"/>
                              <w:numPr>
                                <w:ilvl w:val="0"/>
                                <w:numId w:val="24"/>
                              </w:numPr>
                              <w:spacing w:after="30" w:line="240" w:lineRule="auto"/>
                              <w:ind w:left="426" w:hanging="426"/>
                              <w:textAlignment w:val="baseline"/>
                              <w:rPr>
                                <w:rFonts w:ascii="Gill Sans MT" w:hAnsi="Gill Sans MT" w:cs="Arial"/>
                                <w:color w:val="002060"/>
                              </w:rPr>
                            </w:pPr>
                            <w:r w:rsidRPr="00CA3999">
                              <w:rPr>
                                <w:rFonts w:ascii="Gill Sans MT" w:hAnsi="Gill Sans MT" w:cs="Arial"/>
                                <w:color w:val="002060"/>
                              </w:rPr>
                              <w:t>The student must make a piece or suite of work that brings their investigations to a conclusion.</w:t>
                            </w:r>
                          </w:p>
                          <w:p w14:paraId="2503931B" w14:textId="77777777" w:rsidR="00CA3999" w:rsidRDefault="00CA3999" w:rsidP="00CA3999">
                            <w:pPr>
                              <w:pStyle w:val="ListParagraph"/>
                              <w:numPr>
                                <w:ilvl w:val="0"/>
                                <w:numId w:val="24"/>
                              </w:numPr>
                              <w:spacing w:after="30" w:line="240" w:lineRule="auto"/>
                              <w:ind w:left="426" w:hanging="426"/>
                              <w:textAlignment w:val="baseline"/>
                              <w:rPr>
                                <w:rFonts w:ascii="Gill Sans MT" w:hAnsi="Gill Sans MT" w:cs="Arial"/>
                                <w:color w:val="002060"/>
                              </w:rPr>
                            </w:pPr>
                            <w:r w:rsidRPr="00CA3999">
                              <w:rPr>
                                <w:rFonts w:ascii="Gill Sans MT" w:hAnsi="Gill Sans MT" w:cs="Arial"/>
                                <w:color w:val="002060"/>
                              </w:rPr>
                              <w:t>The work created must be personal, and should only have been able to be made by that specific student at that specific time.</w:t>
                            </w:r>
                          </w:p>
                          <w:p w14:paraId="331B926E" w14:textId="64968C01" w:rsidR="001D6005" w:rsidRPr="00CA3999" w:rsidRDefault="00CA3999" w:rsidP="001D6005">
                            <w:pPr>
                              <w:pStyle w:val="ListParagraph"/>
                              <w:numPr>
                                <w:ilvl w:val="0"/>
                                <w:numId w:val="24"/>
                              </w:numPr>
                              <w:spacing w:after="30" w:line="240" w:lineRule="auto"/>
                              <w:ind w:left="426" w:hanging="426"/>
                              <w:textAlignment w:val="baseline"/>
                              <w:rPr>
                                <w:rFonts w:ascii="Gill Sans MT" w:hAnsi="Gill Sans MT" w:cs="Arial"/>
                                <w:color w:val="002060"/>
                              </w:rPr>
                            </w:pPr>
                            <w:r w:rsidRPr="00CA3999">
                              <w:rPr>
                                <w:rFonts w:ascii="Gill Sans MT" w:hAnsi="Gill Sans MT" w:cs="Arial"/>
                                <w:color w:val="002060"/>
                              </w:rPr>
                              <w:t xml:space="preserve">The work must relate to the investigations undertaken by the student. This means it must have obvious links to artists or other contextual studies, and demonstrate a culmination of the skills and techniques the student has been practising and developing throughout their project.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AD126" id="Text Box 23" o:spid="_x0000_s1029" type="#_x0000_t202" style="position:absolute;margin-left:.75pt;margin-top:0;width:771.75pt;height:330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" strokecolor="#1f4d78 [1608]" strokeweight="1.5pt">
                <v:textbox>
                  <w:txbxContent>
                    <w:p w14:paraId="7DA7A458" w14:textId="56231C26" w:rsidR="00566DCC" w:rsidRPr="002908ED" w:rsidRDefault="00566DCC" w:rsidP="002908ED">
                      <w:pPr>
                        <w:spacing w:after="0" w:line="240" w:lineRule="auto"/>
                        <w:rPr>
                          <w:rFonts w:ascii="Gill Sans MT" w:hAnsi="Gill Sans MT"/>
                          <w:b/>
                          <w:color w:val="002060"/>
                        </w:rPr>
                      </w:pPr>
                      <w:r w:rsidRPr="00566DCC">
                        <w:rPr>
                          <w:rFonts w:ascii="Gill Sans MT" w:hAnsi="Gill Sans MT"/>
                          <w:b/>
                          <w:color w:val="002060"/>
                        </w:rPr>
                        <w:t>NON-NEGOTIABLE</w:t>
                      </w:r>
                      <w:r w:rsidR="002908ED">
                        <w:rPr>
                          <w:rFonts w:ascii="Gill Sans MT" w:hAnsi="Gill Sans MT"/>
                          <w:b/>
                          <w:color w:val="002060"/>
                        </w:rPr>
                        <w:t xml:space="preserve">: </w:t>
                      </w:r>
                      <w:r w:rsidRPr="00566DCC">
                        <w:rPr>
                          <w:rFonts w:ascii="Gill Sans MT" w:hAnsi="Gill Sans MT" w:cs="Arial"/>
                          <w:color w:val="002060"/>
                        </w:rPr>
                        <w:t>ESSENTIAL KNOWLEDGE, SKILLS OR VALUES</w:t>
                      </w:r>
                      <w:r w:rsidR="00CA3999">
                        <w:rPr>
                          <w:rFonts w:ascii="Gill Sans MT" w:hAnsi="Gill Sans MT" w:cs="Arial"/>
                          <w:color w:val="002060"/>
                        </w:rPr>
                        <w:t>: SCHOOL DEFINED</w:t>
                      </w:r>
                      <w:r w:rsidRPr="00566DCC">
                        <w:rPr>
                          <w:rFonts w:ascii="Gill Sans MT" w:hAnsi="Gill Sans MT" w:cs="Arial"/>
                          <w:color w:val="002060"/>
                        </w:rPr>
                        <w:t xml:space="preserve"> </w:t>
                      </w:r>
                      <w:r w:rsidR="00CA3999">
                        <w:rPr>
                          <w:rFonts w:ascii="Gill Sans MT" w:hAnsi="Gill Sans MT" w:cs="Arial"/>
                          <w:color w:val="002060"/>
                        </w:rPr>
                        <w:t xml:space="preserve">&amp; REFINED FROM OFQUAL’s AO’s </w:t>
                      </w:r>
                      <w:r w:rsidRPr="00566DCC">
                        <w:rPr>
                          <w:rFonts w:ascii="Gill Sans MT" w:hAnsi="Gill Sans MT" w:cs="Arial"/>
                          <w:color w:val="002060"/>
                        </w:rPr>
                        <w:t>– BOTH SUBSTANTIVE &amp; DISCIPLINARY:</w:t>
                      </w:r>
                    </w:p>
                    <w:p w14:paraId="2358C659" w14:textId="77777777" w:rsidR="00566DCC" w:rsidRPr="00566DCC" w:rsidRDefault="00566DCC" w:rsidP="00566DCC">
                      <w:pPr>
                        <w:pStyle w:val="ListParagraph"/>
                        <w:numPr>
                          <w:ilvl w:val="0"/>
                          <w:numId w:val="24"/>
                        </w:numPr>
                        <w:spacing w:after="30" w:line="240" w:lineRule="auto"/>
                        <w:ind w:left="426" w:hanging="426"/>
                        <w:textAlignment w:val="baseline"/>
                        <w:rPr>
                          <w:rFonts w:ascii="Gill Sans MT" w:hAnsi="Gill Sans MT" w:cs="Gill Sans"/>
                          <w:color w:val="002060"/>
                        </w:rPr>
                      </w:pPr>
                      <w:r w:rsidRPr="00566DCC">
                        <w:rPr>
                          <w:rFonts w:ascii="Gill Sans MT" w:hAnsi="Gill Sans MT" w:cs="Gill Sans"/>
                          <w:color w:val="002060"/>
                        </w:rPr>
                        <w:t>To foster the student’s own opinion about art.</w:t>
                      </w:r>
                    </w:p>
                    <w:p w14:paraId="1FBDF9E8" w14:textId="77777777" w:rsidR="00566DCC" w:rsidRPr="00566DCC" w:rsidRDefault="00566DCC" w:rsidP="00566DCC">
                      <w:pPr>
                        <w:pStyle w:val="ListParagraph"/>
                        <w:numPr>
                          <w:ilvl w:val="0"/>
                          <w:numId w:val="24"/>
                        </w:numPr>
                        <w:spacing w:after="30" w:line="240" w:lineRule="auto"/>
                        <w:ind w:left="426" w:hanging="426"/>
                        <w:textAlignment w:val="baseline"/>
                        <w:rPr>
                          <w:rFonts w:ascii="Gill Sans MT" w:hAnsi="Gill Sans MT" w:cs="Gill Sans"/>
                          <w:color w:val="002060"/>
                        </w:rPr>
                      </w:pPr>
                      <w:r w:rsidRPr="00566DCC">
                        <w:rPr>
                          <w:rFonts w:ascii="Gill Sans MT" w:hAnsi="Gill Sans MT" w:cs="Gill Sans"/>
                          <w:color w:val="002060"/>
                        </w:rPr>
                        <w:t>Giving the students an understanding of the purpose and function of art in society.</w:t>
                      </w:r>
                    </w:p>
                    <w:p w14:paraId="56290E40" w14:textId="77777777" w:rsidR="00566DCC" w:rsidRPr="00566DCC" w:rsidRDefault="00566DCC" w:rsidP="00566DCC">
                      <w:pPr>
                        <w:pStyle w:val="ListParagraph"/>
                        <w:numPr>
                          <w:ilvl w:val="0"/>
                          <w:numId w:val="24"/>
                        </w:numPr>
                        <w:spacing w:after="30" w:line="240" w:lineRule="auto"/>
                        <w:ind w:left="426" w:hanging="426"/>
                        <w:textAlignment w:val="baseline"/>
                        <w:rPr>
                          <w:rFonts w:ascii="Gill Sans MT" w:hAnsi="Gill Sans MT" w:cs="Gill Sans"/>
                          <w:color w:val="002060"/>
                        </w:rPr>
                      </w:pPr>
                      <w:r w:rsidRPr="00566DCC">
                        <w:rPr>
                          <w:rFonts w:ascii="Gill Sans MT" w:hAnsi="Gill Sans MT" w:cs="Gill Sans"/>
                          <w:color w:val="002060"/>
                        </w:rPr>
                        <w:t>Copying / working in the style of an artist encourages students to look in depth at, and understand, from a practical position, how an artist has constructed their work. This gives a deeper understanding of the techniques / skills used and the effects they can create, enabling the students to be able to use the same techniques in their own work.</w:t>
                      </w:r>
                    </w:p>
                    <w:p w14:paraId="00148658" w14:textId="77777777" w:rsidR="00566DCC" w:rsidRPr="00566DCC" w:rsidRDefault="00566DCC" w:rsidP="00566DCC">
                      <w:pPr>
                        <w:pStyle w:val="ListParagraph"/>
                        <w:numPr>
                          <w:ilvl w:val="0"/>
                          <w:numId w:val="24"/>
                        </w:numPr>
                        <w:spacing w:after="30" w:line="240" w:lineRule="auto"/>
                        <w:ind w:left="426" w:hanging="426"/>
                        <w:textAlignment w:val="baseline"/>
                        <w:rPr>
                          <w:rFonts w:ascii="Gill Sans MT" w:hAnsi="Gill Sans MT" w:cs="Gill Sans"/>
                          <w:color w:val="002060"/>
                        </w:rPr>
                      </w:pPr>
                      <w:r w:rsidRPr="00566DCC">
                        <w:rPr>
                          <w:rFonts w:ascii="Gill Sans MT" w:hAnsi="Gill Sans MT" w:cs="Arial"/>
                          <w:color w:val="002060"/>
                        </w:rPr>
                        <w:t xml:space="preserve">To correctly use appropriate technical and visual language when discussing their own and others work. E.g. To describe a work of art by using the formal elements, or correctly attributing techniques used such as chiaroscuro, or mono printing. </w:t>
                      </w:r>
                    </w:p>
                    <w:p w14:paraId="2E729052" w14:textId="77777777" w:rsidR="00566DCC" w:rsidRPr="00566DCC" w:rsidRDefault="00566DCC" w:rsidP="00566DCC">
                      <w:pPr>
                        <w:pStyle w:val="ListParagraph"/>
                        <w:numPr>
                          <w:ilvl w:val="0"/>
                          <w:numId w:val="24"/>
                        </w:numPr>
                        <w:spacing w:after="30" w:line="240" w:lineRule="auto"/>
                        <w:ind w:left="426" w:hanging="426"/>
                        <w:textAlignment w:val="baseline"/>
                        <w:rPr>
                          <w:rFonts w:ascii="Gill Sans MT" w:hAnsi="Gill Sans MT" w:cs="Gill Sans"/>
                          <w:color w:val="002060"/>
                        </w:rPr>
                      </w:pPr>
                      <w:r w:rsidRPr="00566DCC">
                        <w:rPr>
                          <w:rFonts w:ascii="Gill Sans MT" w:hAnsi="Gill Sans MT" w:cs="Arial"/>
                          <w:color w:val="002060"/>
                        </w:rPr>
                        <w:t>To expose the students to a range of art and artists so they may visually access the wider world of art.</w:t>
                      </w:r>
                    </w:p>
                    <w:p w14:paraId="7C177606" w14:textId="77777777" w:rsidR="00566DCC" w:rsidRPr="00566DCC" w:rsidRDefault="00566DCC" w:rsidP="00566DCC">
                      <w:pPr>
                        <w:pStyle w:val="ListParagraph"/>
                        <w:numPr>
                          <w:ilvl w:val="0"/>
                          <w:numId w:val="24"/>
                        </w:numPr>
                        <w:spacing w:after="30" w:line="240" w:lineRule="auto"/>
                        <w:ind w:left="426" w:hanging="426"/>
                        <w:textAlignment w:val="baseline"/>
                        <w:rPr>
                          <w:rFonts w:ascii="Gill Sans MT" w:hAnsi="Gill Sans MT" w:cs="Gill Sans"/>
                          <w:color w:val="002060"/>
                        </w:rPr>
                      </w:pPr>
                      <w:r w:rsidRPr="00A83157">
                        <w:rPr>
                          <w:rFonts w:ascii="Gill Sans MT" w:hAnsi="Gill Sans MT" w:cs="Arial"/>
                          <w:color w:val="002060"/>
                        </w:rPr>
                        <w:t xml:space="preserve">To expose the students to as wide a range of techniques as possible. </w:t>
                      </w:r>
                    </w:p>
                    <w:p w14:paraId="2B17C2A9" w14:textId="77777777" w:rsidR="00566DCC" w:rsidRPr="00566DCC" w:rsidRDefault="00566DCC" w:rsidP="00566DCC">
                      <w:pPr>
                        <w:pStyle w:val="ListParagraph"/>
                        <w:numPr>
                          <w:ilvl w:val="0"/>
                          <w:numId w:val="24"/>
                        </w:numPr>
                        <w:spacing w:after="30" w:line="240" w:lineRule="auto"/>
                        <w:ind w:left="426" w:hanging="426"/>
                        <w:textAlignment w:val="baseline"/>
                        <w:rPr>
                          <w:rFonts w:ascii="Gill Sans MT" w:hAnsi="Gill Sans MT" w:cs="Arial"/>
                          <w:color w:val="002060"/>
                        </w:rPr>
                      </w:pPr>
                      <w:r w:rsidRPr="00A83157">
                        <w:rPr>
                          <w:rFonts w:ascii="Gill Sans MT" w:hAnsi="Gill Sans MT" w:cs="Arial"/>
                          <w:color w:val="002060"/>
                        </w:rPr>
                        <w:t xml:space="preserve">To teach the skills necessary to use the techniques. </w:t>
                      </w:r>
                    </w:p>
                    <w:p w14:paraId="0EC80EDF" w14:textId="77777777" w:rsidR="00CA3999" w:rsidRDefault="00566DCC" w:rsidP="00CA3999">
                      <w:pPr>
                        <w:pStyle w:val="ListParagraph"/>
                        <w:numPr>
                          <w:ilvl w:val="0"/>
                          <w:numId w:val="24"/>
                        </w:numPr>
                        <w:spacing w:after="30" w:line="240" w:lineRule="auto"/>
                        <w:ind w:left="426" w:hanging="426"/>
                        <w:textAlignment w:val="baseline"/>
                        <w:rPr>
                          <w:rFonts w:ascii="Gill Sans MT" w:hAnsi="Gill Sans MT" w:cs="Arial"/>
                          <w:color w:val="002060"/>
                        </w:rPr>
                      </w:pPr>
                      <w:r w:rsidRPr="00A83157">
                        <w:rPr>
                          <w:rFonts w:ascii="Gill Sans MT" w:hAnsi="Gill Sans MT" w:cs="Arial"/>
                          <w:color w:val="002060"/>
                        </w:rPr>
                        <w:t>To increase the complexity, technicality and independence of skill use</w:t>
                      </w:r>
                      <w:r w:rsidRPr="00566DCC">
                        <w:rPr>
                          <w:rFonts w:ascii="Gill Sans MT" w:hAnsi="Gill Sans MT" w:cs="Arial"/>
                          <w:color w:val="002060"/>
                        </w:rPr>
                        <w:t xml:space="preserve"> as the course progresses.</w:t>
                      </w:r>
                    </w:p>
                    <w:p w14:paraId="40268CB7" w14:textId="77777777" w:rsidR="00CA3999" w:rsidRDefault="00CA3999" w:rsidP="00CA3999">
                      <w:pPr>
                        <w:pStyle w:val="ListParagraph"/>
                        <w:numPr>
                          <w:ilvl w:val="0"/>
                          <w:numId w:val="24"/>
                        </w:numPr>
                        <w:spacing w:after="30" w:line="240" w:lineRule="auto"/>
                        <w:ind w:left="426" w:hanging="426"/>
                        <w:textAlignment w:val="baseline"/>
                        <w:rPr>
                          <w:rFonts w:ascii="Gill Sans MT" w:hAnsi="Gill Sans MT" w:cs="Arial"/>
                          <w:color w:val="002060"/>
                        </w:rPr>
                      </w:pPr>
                      <w:r w:rsidRPr="00CA3999">
                        <w:rPr>
                          <w:rFonts w:ascii="Gill Sans MT" w:hAnsi="Gill Sans MT" w:cs="Arial"/>
                          <w:color w:val="002060"/>
                        </w:rPr>
                        <w:t>T</w:t>
                      </w:r>
                      <w:r w:rsidRPr="00A83157">
                        <w:rPr>
                          <w:rFonts w:ascii="Gill Sans MT" w:hAnsi="Gill Sans MT" w:cs="Arial"/>
                          <w:color w:val="002060"/>
                        </w:rPr>
                        <w:t>o correctly use appropriate technical and visual language when discussing their own work or the influence of the work of others on them.</w:t>
                      </w:r>
                    </w:p>
                    <w:p w14:paraId="7B16EA7F" w14:textId="77777777" w:rsidR="00CA3999" w:rsidRDefault="00CA3999" w:rsidP="00CA3999">
                      <w:pPr>
                        <w:pStyle w:val="ListParagraph"/>
                        <w:numPr>
                          <w:ilvl w:val="0"/>
                          <w:numId w:val="24"/>
                        </w:numPr>
                        <w:spacing w:after="30" w:line="240" w:lineRule="auto"/>
                        <w:ind w:left="426" w:hanging="426"/>
                        <w:textAlignment w:val="baseline"/>
                        <w:rPr>
                          <w:rFonts w:ascii="Gill Sans MT" w:hAnsi="Gill Sans MT" w:cs="Arial"/>
                          <w:color w:val="002060"/>
                        </w:rPr>
                      </w:pPr>
                      <w:r w:rsidRPr="00A83157">
                        <w:rPr>
                          <w:rFonts w:ascii="Gill Sans MT" w:hAnsi="Gill Sans MT" w:cs="Arial"/>
                          <w:color w:val="002060"/>
                        </w:rPr>
                        <w:t>To correctly use appropriate technical and visual language to explain the processes used and reasons for decisions taken whilst making their own work.</w:t>
                      </w:r>
                    </w:p>
                    <w:p w14:paraId="168ED6ED" w14:textId="77777777" w:rsidR="00CA3999" w:rsidRDefault="00CA3999" w:rsidP="00CA3999">
                      <w:pPr>
                        <w:pStyle w:val="ListParagraph"/>
                        <w:numPr>
                          <w:ilvl w:val="0"/>
                          <w:numId w:val="24"/>
                        </w:numPr>
                        <w:spacing w:after="30" w:line="240" w:lineRule="auto"/>
                        <w:ind w:left="426" w:hanging="426"/>
                        <w:textAlignment w:val="baseline"/>
                        <w:rPr>
                          <w:rFonts w:ascii="Gill Sans MT" w:hAnsi="Gill Sans MT" w:cs="Arial"/>
                          <w:color w:val="002060"/>
                        </w:rPr>
                      </w:pPr>
                      <w:r w:rsidRPr="00CA3999">
                        <w:rPr>
                          <w:rFonts w:ascii="Gill Sans MT" w:hAnsi="Gill Sans MT" w:cs="Arial"/>
                          <w:color w:val="002060"/>
                        </w:rPr>
                        <w:t>To use a range of annotating techniques appropriate to the purpose required; spider diagrams, bullet points, notes, extended prose etc. Extended prose would mainly be used when writing about the work of other artists.</w:t>
                      </w:r>
                    </w:p>
                    <w:p w14:paraId="620E1E8A" w14:textId="77777777" w:rsidR="00CA3999" w:rsidRDefault="00CA3999" w:rsidP="00CA3999">
                      <w:pPr>
                        <w:pStyle w:val="ListParagraph"/>
                        <w:numPr>
                          <w:ilvl w:val="0"/>
                          <w:numId w:val="24"/>
                        </w:numPr>
                        <w:spacing w:after="30" w:line="240" w:lineRule="auto"/>
                        <w:ind w:left="426" w:hanging="426"/>
                        <w:textAlignment w:val="baseline"/>
                        <w:rPr>
                          <w:rFonts w:ascii="Gill Sans MT" w:hAnsi="Gill Sans MT" w:cs="Arial"/>
                          <w:color w:val="002060"/>
                        </w:rPr>
                      </w:pPr>
                      <w:r w:rsidRPr="00CA3999">
                        <w:rPr>
                          <w:rFonts w:ascii="Gill Sans MT" w:hAnsi="Gill Sans MT" w:cs="Arial"/>
                          <w:color w:val="002060"/>
                        </w:rPr>
                        <w:t>Drawing to demonstrate observational skill; technical mastery</w:t>
                      </w:r>
                    </w:p>
                    <w:p w14:paraId="4FB5EB43" w14:textId="77777777" w:rsidR="00CA3999" w:rsidRDefault="00CA3999" w:rsidP="00CA3999">
                      <w:pPr>
                        <w:pStyle w:val="ListParagraph"/>
                        <w:numPr>
                          <w:ilvl w:val="0"/>
                          <w:numId w:val="24"/>
                        </w:numPr>
                        <w:spacing w:after="30" w:line="240" w:lineRule="auto"/>
                        <w:ind w:left="426" w:hanging="426"/>
                        <w:textAlignment w:val="baseline"/>
                        <w:rPr>
                          <w:rFonts w:ascii="Gill Sans MT" w:hAnsi="Gill Sans MT" w:cs="Arial"/>
                          <w:color w:val="002060"/>
                        </w:rPr>
                      </w:pPr>
                      <w:r w:rsidRPr="00CA3999">
                        <w:rPr>
                          <w:rFonts w:ascii="Gill Sans MT" w:hAnsi="Gill Sans MT" w:cs="Arial"/>
                          <w:color w:val="002060"/>
                        </w:rPr>
                        <w:t>Drawing to explore mark making, tone &amp; textures</w:t>
                      </w:r>
                    </w:p>
                    <w:p w14:paraId="1948771D" w14:textId="77777777" w:rsidR="00CA3999" w:rsidRDefault="00CA3999" w:rsidP="00CA3999">
                      <w:pPr>
                        <w:pStyle w:val="ListParagraph"/>
                        <w:numPr>
                          <w:ilvl w:val="0"/>
                          <w:numId w:val="24"/>
                        </w:numPr>
                        <w:spacing w:after="30" w:line="240" w:lineRule="auto"/>
                        <w:ind w:left="426" w:hanging="426"/>
                        <w:textAlignment w:val="baseline"/>
                        <w:rPr>
                          <w:rFonts w:ascii="Gill Sans MT" w:hAnsi="Gill Sans MT" w:cs="Arial"/>
                          <w:color w:val="002060"/>
                        </w:rPr>
                      </w:pPr>
                      <w:r w:rsidRPr="00CA3999">
                        <w:rPr>
                          <w:rFonts w:ascii="Gill Sans MT" w:hAnsi="Gill Sans MT" w:cs="Arial"/>
                          <w:color w:val="002060"/>
                        </w:rPr>
                        <w:t>Drawing to record ideas – designs, plans for making, technical drawings etc.</w:t>
                      </w:r>
                    </w:p>
                    <w:p w14:paraId="35C520B4" w14:textId="77777777" w:rsidR="00CA3999" w:rsidRDefault="00CA3999" w:rsidP="00CA3999">
                      <w:pPr>
                        <w:pStyle w:val="ListParagraph"/>
                        <w:numPr>
                          <w:ilvl w:val="0"/>
                          <w:numId w:val="24"/>
                        </w:numPr>
                        <w:spacing w:after="30" w:line="240" w:lineRule="auto"/>
                        <w:ind w:left="426" w:hanging="426"/>
                        <w:textAlignment w:val="baseline"/>
                        <w:rPr>
                          <w:rFonts w:ascii="Gill Sans MT" w:hAnsi="Gill Sans MT" w:cs="Arial"/>
                          <w:color w:val="002060"/>
                        </w:rPr>
                      </w:pPr>
                      <w:r w:rsidRPr="00CA3999">
                        <w:rPr>
                          <w:rFonts w:ascii="Gill Sans MT" w:hAnsi="Gill Sans MT" w:cs="Arial"/>
                          <w:color w:val="002060"/>
                        </w:rPr>
                        <w:t>Drawing to develop ideas – multiple thumbnails, sketches that change or develop as other investigations occur or as influences are found.</w:t>
                      </w:r>
                    </w:p>
                    <w:p w14:paraId="2CBDCC52" w14:textId="77777777" w:rsidR="00CA3999" w:rsidRDefault="00CA3999" w:rsidP="00CA3999">
                      <w:pPr>
                        <w:pStyle w:val="ListParagraph"/>
                        <w:numPr>
                          <w:ilvl w:val="0"/>
                          <w:numId w:val="24"/>
                        </w:numPr>
                        <w:spacing w:after="30" w:line="240" w:lineRule="auto"/>
                        <w:ind w:left="426" w:hanging="426"/>
                        <w:textAlignment w:val="baseline"/>
                        <w:rPr>
                          <w:rFonts w:ascii="Gill Sans MT" w:hAnsi="Gill Sans MT" w:cs="Arial"/>
                          <w:color w:val="002060"/>
                        </w:rPr>
                      </w:pPr>
                      <w:r w:rsidRPr="00CA3999">
                        <w:rPr>
                          <w:rFonts w:ascii="Gill Sans MT" w:hAnsi="Gill Sans MT" w:cs="Arial"/>
                          <w:color w:val="002060"/>
                        </w:rPr>
                        <w:t>The student must make a piece or suite of work that brings their investigations to a conclusion.</w:t>
                      </w:r>
                    </w:p>
                    <w:p w14:paraId="2503931B" w14:textId="77777777" w:rsidR="00CA3999" w:rsidRDefault="00CA3999" w:rsidP="00CA3999">
                      <w:pPr>
                        <w:pStyle w:val="ListParagraph"/>
                        <w:numPr>
                          <w:ilvl w:val="0"/>
                          <w:numId w:val="24"/>
                        </w:numPr>
                        <w:spacing w:after="30" w:line="240" w:lineRule="auto"/>
                        <w:ind w:left="426" w:hanging="426"/>
                        <w:textAlignment w:val="baseline"/>
                        <w:rPr>
                          <w:rFonts w:ascii="Gill Sans MT" w:hAnsi="Gill Sans MT" w:cs="Arial"/>
                          <w:color w:val="002060"/>
                        </w:rPr>
                      </w:pPr>
                      <w:r w:rsidRPr="00CA3999">
                        <w:rPr>
                          <w:rFonts w:ascii="Gill Sans MT" w:hAnsi="Gill Sans MT" w:cs="Arial"/>
                          <w:color w:val="002060"/>
                        </w:rPr>
                        <w:t>The work created must be personal, and should only have been able to be made by that specific student at that specific time.</w:t>
                      </w:r>
                    </w:p>
                    <w:p w14:paraId="331B926E" w14:textId="64968C01" w:rsidR="001D6005" w:rsidRPr="00CA3999" w:rsidRDefault="00CA3999" w:rsidP="001D6005">
                      <w:pPr>
                        <w:pStyle w:val="ListParagraph"/>
                        <w:numPr>
                          <w:ilvl w:val="0"/>
                          <w:numId w:val="24"/>
                        </w:numPr>
                        <w:spacing w:after="30" w:line="240" w:lineRule="auto"/>
                        <w:ind w:left="426" w:hanging="426"/>
                        <w:textAlignment w:val="baseline"/>
                        <w:rPr>
                          <w:rFonts w:ascii="Gill Sans MT" w:hAnsi="Gill Sans MT" w:cs="Arial"/>
                          <w:color w:val="002060"/>
                        </w:rPr>
                      </w:pPr>
                      <w:r w:rsidRPr="00CA3999">
                        <w:rPr>
                          <w:rFonts w:ascii="Gill Sans MT" w:hAnsi="Gill Sans MT" w:cs="Arial"/>
                          <w:color w:val="002060"/>
                        </w:rPr>
                        <w:t xml:space="preserve">The work must relate to the investigations undertaken by the student. This means it must have obvious links to artists or other contextual studies, and demonstrate a culmination of the skills and techniques the student has been practising and developing throughout their project. </w:t>
                      </w:r>
                    </w:p>
                  </w:txbxContent>
                </v:textbox>
                <w10:wrap type="tight"/>
              </v:shape>
            </w:pict>
          </mc:Fallback>
        </mc:AlternateContent>
      </w:r>
      <w:r w:rsidR="006F76E6">
        <w:rPr>
          <w:rFonts w:ascii="Gill Sans MT" w:hAnsi="Gill Sans MT" w:cs="Arial"/>
        </w:rPr>
        <w:t>S</w:t>
      </w:r>
      <w:r w:rsidR="009F793C" w:rsidRPr="002A1E3C">
        <w:rPr>
          <w:rFonts w:ascii="Gill Sans MT" w:hAnsi="Gill Sans MT" w:cs="Arial"/>
        </w:rPr>
        <w:t>tudents have a very different experience at KS3</w:t>
      </w:r>
      <w:r w:rsidR="00923F72">
        <w:rPr>
          <w:rFonts w:ascii="Gill Sans MT" w:hAnsi="Gill Sans MT" w:cs="Arial"/>
        </w:rPr>
        <w:t xml:space="preserve"> (o</w:t>
      </w:r>
      <w:r w:rsidR="00923F72" w:rsidRPr="002A1E3C">
        <w:rPr>
          <w:rFonts w:ascii="Gill Sans MT" w:hAnsi="Gill Sans MT" w:cs="Arial"/>
        </w:rPr>
        <w:t xml:space="preserve">ur KS3 offer is very directed and is designed to give all students the widest grounding in the </w:t>
      </w:r>
      <w:r w:rsidR="00CA5E72">
        <w:rPr>
          <w:rFonts w:ascii="Gill Sans MT" w:hAnsi="Gill Sans MT" w:cs="Arial"/>
        </w:rPr>
        <w:t>W</w:t>
      </w:r>
      <w:r w:rsidR="00923F72" w:rsidRPr="002A1E3C">
        <w:rPr>
          <w:rFonts w:ascii="Gill Sans MT" w:hAnsi="Gill Sans MT" w:cs="Arial"/>
        </w:rPr>
        <w:t>estern history of fine a</w:t>
      </w:r>
      <w:r w:rsidR="00923F72">
        <w:rPr>
          <w:rFonts w:ascii="Gill Sans MT" w:hAnsi="Gill Sans MT" w:cs="Arial"/>
        </w:rPr>
        <w:t>rt</w:t>
      </w:r>
      <w:r w:rsidR="00CA5E72">
        <w:rPr>
          <w:rFonts w:ascii="Gill Sans MT" w:hAnsi="Gill Sans MT" w:cs="Arial"/>
        </w:rPr>
        <w:t>;</w:t>
      </w:r>
      <w:r w:rsidR="00923F72">
        <w:rPr>
          <w:rFonts w:ascii="Gill Sans MT" w:hAnsi="Gill Sans MT" w:cs="Arial"/>
        </w:rPr>
        <w:t xml:space="preserve"> </w:t>
      </w:r>
      <w:r w:rsidR="00923F72" w:rsidRPr="002A1E3C">
        <w:rPr>
          <w:rFonts w:ascii="Gill Sans MT" w:hAnsi="Gill Sans MT" w:cs="Arial"/>
        </w:rPr>
        <w:t>teach</w:t>
      </w:r>
      <w:r w:rsidR="00923F72">
        <w:rPr>
          <w:rFonts w:ascii="Gill Sans MT" w:hAnsi="Gill Sans MT" w:cs="Arial"/>
        </w:rPr>
        <w:t>ing</w:t>
      </w:r>
      <w:r w:rsidR="00923F72" w:rsidRPr="002A1E3C">
        <w:rPr>
          <w:rFonts w:ascii="Gill Sans MT" w:hAnsi="Gill Sans MT" w:cs="Arial"/>
        </w:rPr>
        <w:t xml:space="preserve"> the core skills of drawing, painting and printmaking by working directly from observation and producing copies of important works of art.</w:t>
      </w:r>
      <w:r w:rsidR="00923F72">
        <w:rPr>
          <w:rFonts w:ascii="Gill Sans MT" w:hAnsi="Gill Sans MT" w:cs="Arial"/>
        </w:rPr>
        <w:t xml:space="preserve">) </w:t>
      </w:r>
      <w:r w:rsidR="009F793C" w:rsidRPr="002A1E3C">
        <w:rPr>
          <w:rFonts w:ascii="Gill Sans MT" w:hAnsi="Gill Sans MT" w:cs="Arial"/>
        </w:rPr>
        <w:t>than KS4 and must be slowly and carefully guided through the different approach needed at KS4 before they are able to build their own more personal, independent projects</w:t>
      </w:r>
      <w:r w:rsidR="00CA5E72">
        <w:rPr>
          <w:rFonts w:ascii="Gill Sans MT" w:hAnsi="Gill Sans MT" w:cs="Arial"/>
        </w:rPr>
        <w:t>.</w:t>
      </w:r>
    </w:p>
    <w:p w14:paraId="06EADFE8" w14:textId="1935A585" w:rsidR="006F76E6" w:rsidRPr="00901397" w:rsidRDefault="00DE6BE9" w:rsidP="00901397">
      <w:pPr>
        <w:spacing w:after="0" w:line="276" w:lineRule="auto"/>
        <w:rPr>
          <w:rFonts w:ascii="Gill Sans MT" w:hAnsi="Gill Sans MT" w:cs="Arial"/>
          <w:b/>
          <w:u w:val="single"/>
        </w:rPr>
      </w:pPr>
      <w:r>
        <w:rPr>
          <w:rFonts w:ascii="Gill Sans MT" w:hAnsi="Gill Sans MT" w:cs="Arial"/>
        </w:rPr>
        <w:lastRenderedPageBreak/>
        <w:t>We have carefully designed our all of our projects to include all of the above</w:t>
      </w:r>
      <w:r w:rsidRPr="00DE6BE9">
        <w:rPr>
          <w:rFonts w:ascii="Gill Sans MT" w:hAnsi="Gill Sans MT" w:cs="Arial"/>
        </w:rPr>
        <w:t xml:space="preserve"> </w:t>
      </w:r>
      <w:r>
        <w:rPr>
          <w:rFonts w:ascii="Gill Sans MT" w:hAnsi="Gill Sans MT" w:cs="Arial"/>
        </w:rPr>
        <w:t>substantive &amp; disciplinary knowledge and to</w:t>
      </w:r>
      <w:r w:rsidRPr="002A1E3C">
        <w:rPr>
          <w:rFonts w:ascii="Gill Sans MT" w:hAnsi="Gill Sans MT" w:cs="Arial"/>
        </w:rPr>
        <w:t xml:space="preserve"> gradually increase the amount of independence the students have</w:t>
      </w:r>
      <w:r>
        <w:rPr>
          <w:rFonts w:ascii="Gill Sans MT" w:hAnsi="Gill Sans MT" w:cs="Arial"/>
        </w:rPr>
        <w:t>;</w:t>
      </w:r>
      <w:r w:rsidRPr="002A1E3C">
        <w:rPr>
          <w:rFonts w:ascii="Gill Sans MT" w:hAnsi="Gill Sans MT" w:cs="Arial"/>
        </w:rPr>
        <w:t xml:space="preserve"> to show them the best ways of working and expose them to a wide range of techniques and media initially</w:t>
      </w:r>
      <w:r>
        <w:rPr>
          <w:rFonts w:ascii="Gill Sans MT" w:hAnsi="Gill Sans MT" w:cs="Arial"/>
        </w:rPr>
        <w:t xml:space="preserve">, </w:t>
      </w:r>
      <w:r w:rsidRPr="002A1E3C">
        <w:rPr>
          <w:rFonts w:ascii="Gill Sans MT" w:hAnsi="Gill Sans MT"/>
        </w:rPr>
        <w:t>practising each in isolation</w:t>
      </w:r>
      <w:r w:rsidRPr="002A1E3C">
        <w:rPr>
          <w:rFonts w:ascii="Gill Sans MT" w:hAnsi="Gill Sans MT" w:cs="Arial"/>
        </w:rPr>
        <w:t xml:space="preserve"> so that when they need to work more independently they have a full range of skills at their fingertips and can make more purposeful choices with their development work.</w:t>
      </w:r>
    </w:p>
    <w:p w14:paraId="027DF0B7" w14:textId="77777777" w:rsidR="002908ED" w:rsidRPr="006F76E6" w:rsidRDefault="002908ED" w:rsidP="0027489C">
      <w:pPr>
        <w:spacing w:after="0" w:line="276" w:lineRule="auto"/>
        <w:textAlignment w:val="baseline"/>
        <w:rPr>
          <w:rFonts w:ascii="Gill Sans MT" w:hAnsi="Gill Sans MT" w:cs="Arial"/>
        </w:rPr>
      </w:pPr>
    </w:p>
    <w:p w14:paraId="7EEB20F0" w14:textId="69B68382" w:rsidR="009F793C" w:rsidRPr="00535FBB" w:rsidRDefault="00923F72" w:rsidP="0027489C">
      <w:pPr>
        <w:spacing w:after="0" w:line="276" w:lineRule="auto"/>
        <w:textAlignment w:val="baseline"/>
        <w:rPr>
          <w:rFonts w:ascii="Gill Sans MT" w:hAnsi="Gill Sans MT" w:cs="Arial"/>
          <w:b/>
        </w:rPr>
      </w:pPr>
      <w:r w:rsidRPr="00535FBB">
        <w:rPr>
          <w:rFonts w:ascii="Gill Sans MT" w:hAnsi="Gill Sans MT" w:cs="Arial"/>
          <w:b/>
        </w:rPr>
        <w:t>Knowledge common to</w:t>
      </w:r>
      <w:r w:rsidR="009F793C" w:rsidRPr="00535FBB">
        <w:rPr>
          <w:rFonts w:ascii="Gill Sans MT" w:hAnsi="Gill Sans MT" w:cs="Arial"/>
          <w:b/>
        </w:rPr>
        <w:t xml:space="preserve"> </w:t>
      </w:r>
      <w:r w:rsidR="009F793C" w:rsidRPr="00535FBB">
        <w:rPr>
          <w:rFonts w:ascii="Gill Sans MT" w:hAnsi="Gill Sans MT" w:cs="Arial"/>
          <w:b/>
        </w:rPr>
        <w:t>all</w:t>
      </w:r>
      <w:r w:rsidR="009F793C" w:rsidRPr="00535FBB">
        <w:rPr>
          <w:rFonts w:ascii="Gill Sans MT" w:hAnsi="Gill Sans MT" w:cs="Arial"/>
          <w:b/>
        </w:rPr>
        <w:t xml:space="preserve"> projects:</w:t>
      </w:r>
    </w:p>
    <w:p w14:paraId="1D5BA3D5" w14:textId="64A2D076" w:rsidR="009F793C" w:rsidRDefault="009F793C" w:rsidP="0027489C">
      <w:pPr>
        <w:pStyle w:val="ListParagraph"/>
        <w:numPr>
          <w:ilvl w:val="0"/>
          <w:numId w:val="28"/>
        </w:numPr>
        <w:spacing w:after="0" w:line="276" w:lineRule="auto"/>
        <w:ind w:left="284" w:hanging="284"/>
        <w:textAlignment w:val="baseline"/>
        <w:rPr>
          <w:rFonts w:ascii="Gill Sans MT" w:hAnsi="Gill Sans MT" w:cs="Arial"/>
        </w:rPr>
      </w:pPr>
      <w:r w:rsidRPr="00904A2D">
        <w:rPr>
          <w:rFonts w:ascii="Gill Sans MT" w:hAnsi="Gill Sans MT" w:cs="Arial"/>
        </w:rPr>
        <w:t>How to analyse an artist’s work</w:t>
      </w:r>
    </w:p>
    <w:p w14:paraId="5FA8D39B" w14:textId="4F67771F" w:rsidR="009F793C" w:rsidRDefault="009F793C" w:rsidP="0027489C">
      <w:pPr>
        <w:pStyle w:val="ListParagraph"/>
        <w:numPr>
          <w:ilvl w:val="0"/>
          <w:numId w:val="28"/>
        </w:numPr>
        <w:spacing w:after="0" w:line="276" w:lineRule="auto"/>
        <w:ind w:left="284" w:hanging="284"/>
        <w:textAlignment w:val="baseline"/>
        <w:rPr>
          <w:rFonts w:ascii="Gill Sans MT" w:hAnsi="Gill Sans MT" w:cs="Arial"/>
        </w:rPr>
      </w:pPr>
      <w:r w:rsidRPr="00904A2D">
        <w:rPr>
          <w:rFonts w:ascii="Gill Sans MT" w:hAnsi="Gill Sans MT" w:cs="Arial"/>
        </w:rPr>
        <w:t>How to take influence from an artist and work in their style</w:t>
      </w:r>
    </w:p>
    <w:p w14:paraId="6ACAC81C" w14:textId="5E667E05" w:rsidR="009F793C" w:rsidRDefault="009F793C" w:rsidP="0027489C">
      <w:pPr>
        <w:pStyle w:val="ListParagraph"/>
        <w:numPr>
          <w:ilvl w:val="0"/>
          <w:numId w:val="28"/>
        </w:numPr>
        <w:spacing w:after="0" w:line="276" w:lineRule="auto"/>
        <w:ind w:left="284" w:hanging="284"/>
        <w:textAlignment w:val="baseline"/>
        <w:rPr>
          <w:rFonts w:ascii="Gill Sans MT" w:hAnsi="Gill Sans MT" w:cs="Arial"/>
        </w:rPr>
      </w:pPr>
      <w:r w:rsidRPr="00904A2D">
        <w:rPr>
          <w:rFonts w:ascii="Gill Sans MT" w:hAnsi="Gill Sans MT" w:cs="Arial"/>
        </w:rPr>
        <w:t>To develop their drawing skills – to display proficient use of materials; using tone and/or mark making accurately, to use a high level of contrast in tonal pencil drawings.</w:t>
      </w:r>
    </w:p>
    <w:p w14:paraId="006BBC1B" w14:textId="77777777" w:rsidR="009F793C" w:rsidRDefault="009F793C" w:rsidP="0027489C">
      <w:pPr>
        <w:pStyle w:val="ListParagraph"/>
        <w:numPr>
          <w:ilvl w:val="0"/>
          <w:numId w:val="28"/>
        </w:numPr>
        <w:spacing w:after="0" w:line="276" w:lineRule="auto"/>
        <w:ind w:left="284" w:hanging="284"/>
        <w:textAlignment w:val="baseline"/>
        <w:rPr>
          <w:rFonts w:ascii="Gill Sans MT" w:hAnsi="Gill Sans MT" w:cs="Arial"/>
        </w:rPr>
      </w:pPr>
      <w:r w:rsidRPr="00904A2D">
        <w:rPr>
          <w:rFonts w:ascii="Gill Sans MT" w:hAnsi="Gill Sans MT" w:cs="Arial"/>
        </w:rPr>
        <w:t>How to construct design sheets and to professionally present their work</w:t>
      </w:r>
    </w:p>
    <w:p w14:paraId="401C1ADF" w14:textId="0B7A648D" w:rsidR="009F793C" w:rsidRDefault="009F793C" w:rsidP="0027489C">
      <w:pPr>
        <w:pStyle w:val="ListParagraph"/>
        <w:numPr>
          <w:ilvl w:val="0"/>
          <w:numId w:val="28"/>
        </w:numPr>
        <w:spacing w:after="0" w:line="276" w:lineRule="auto"/>
        <w:ind w:left="284" w:hanging="284"/>
        <w:textAlignment w:val="baseline"/>
        <w:rPr>
          <w:rFonts w:ascii="Gill Sans MT" w:hAnsi="Gill Sans MT" w:cs="Arial"/>
        </w:rPr>
      </w:pPr>
      <w:r w:rsidRPr="00904A2D">
        <w:rPr>
          <w:rFonts w:ascii="Gill Sans MT" w:hAnsi="Gill Sans MT" w:cs="Arial"/>
        </w:rPr>
        <w:t>How to annotate their work and record their ideas as their work develops</w:t>
      </w:r>
    </w:p>
    <w:p w14:paraId="113FA64C" w14:textId="6332EFBE" w:rsidR="009F793C" w:rsidRDefault="009F793C" w:rsidP="0027489C">
      <w:pPr>
        <w:pStyle w:val="ListParagraph"/>
        <w:numPr>
          <w:ilvl w:val="0"/>
          <w:numId w:val="28"/>
        </w:numPr>
        <w:spacing w:after="0" w:line="276" w:lineRule="auto"/>
        <w:ind w:left="284" w:hanging="284"/>
        <w:textAlignment w:val="baseline"/>
        <w:rPr>
          <w:rFonts w:ascii="Gill Sans MT" w:hAnsi="Gill Sans MT" w:cs="Arial"/>
        </w:rPr>
      </w:pPr>
      <w:r w:rsidRPr="00904A2D">
        <w:rPr>
          <w:rFonts w:ascii="Gill Sans MT" w:hAnsi="Gill Sans MT" w:cs="Arial"/>
        </w:rPr>
        <w:t>Ways to develop their directed work in to their own more personal ideas</w:t>
      </w:r>
      <w:r>
        <w:rPr>
          <w:rFonts w:ascii="Gill Sans MT" w:hAnsi="Gill Sans MT" w:cs="Arial"/>
        </w:rPr>
        <w:t>; e.g.</w:t>
      </w:r>
      <w:r w:rsidRPr="00904A2D">
        <w:rPr>
          <w:rFonts w:ascii="Gill Sans MT" w:hAnsi="Gill Sans MT" w:cs="Arial"/>
        </w:rPr>
        <w:t xml:space="preserve"> taking their personal photography and painting it in the style of an artist they have studied, then researching a second artist or movement and including an element of that; colour pallet used, technique, compositional structure etc. </w:t>
      </w:r>
    </w:p>
    <w:p w14:paraId="51DB62E9" w14:textId="799F6B3F" w:rsidR="009F793C" w:rsidRPr="00904A2D" w:rsidRDefault="009F793C" w:rsidP="0027489C">
      <w:pPr>
        <w:pStyle w:val="ListParagraph"/>
        <w:numPr>
          <w:ilvl w:val="0"/>
          <w:numId w:val="28"/>
        </w:numPr>
        <w:spacing w:after="0" w:line="276" w:lineRule="auto"/>
        <w:ind w:left="284" w:hanging="284"/>
        <w:textAlignment w:val="baseline"/>
        <w:rPr>
          <w:rFonts w:ascii="Gill Sans MT" w:hAnsi="Gill Sans MT" w:cs="Arial"/>
        </w:rPr>
      </w:pPr>
      <w:r w:rsidRPr="00904A2D">
        <w:rPr>
          <w:rFonts w:ascii="Gill Sans MT" w:hAnsi="Gill Sans MT" w:cs="Arial"/>
        </w:rPr>
        <w:t>How to develop compositions for creation of a final response</w:t>
      </w:r>
      <w:r w:rsidRPr="00904A2D">
        <w:rPr>
          <w:rFonts w:ascii="Gill Sans MT" w:hAnsi="Gill Sans MT" w:cs="Arial"/>
        </w:rPr>
        <w:t>. The students have a bank of compositional devices/structures to call on to use in their work. Drawing multiple versions of their ideas</w:t>
      </w:r>
      <w:r w:rsidR="00535FBB">
        <w:rPr>
          <w:rFonts w:ascii="Gill Sans MT" w:hAnsi="Gill Sans MT" w:cs="Arial"/>
        </w:rPr>
        <w:t>,</w:t>
      </w:r>
      <w:r w:rsidRPr="00904A2D">
        <w:rPr>
          <w:rFonts w:ascii="Gill Sans MT" w:hAnsi="Gill Sans MT" w:cs="Arial"/>
        </w:rPr>
        <w:t xml:space="preserve"> testing compositions.</w:t>
      </w:r>
    </w:p>
    <w:p w14:paraId="686E726A" w14:textId="77777777" w:rsidR="009F793C" w:rsidRPr="002A1E3C" w:rsidRDefault="009F793C" w:rsidP="0027489C">
      <w:pPr>
        <w:spacing w:after="0" w:line="276" w:lineRule="auto"/>
        <w:textAlignment w:val="baseline"/>
        <w:rPr>
          <w:rFonts w:ascii="Gill Sans MT" w:hAnsi="Gill Sans MT" w:cs="Arial"/>
        </w:rPr>
      </w:pPr>
    </w:p>
    <w:p w14:paraId="53984936" w14:textId="27358524" w:rsidR="00923F72" w:rsidRPr="00DE6BE9" w:rsidRDefault="00DE6BE9" w:rsidP="0027489C">
      <w:pPr>
        <w:spacing w:after="0" w:line="276" w:lineRule="auto"/>
        <w:textAlignment w:val="baseline"/>
        <w:rPr>
          <w:rFonts w:ascii="Gill Sans MT" w:hAnsi="Gill Sans MT" w:cs="Arial"/>
          <w:u w:val="single"/>
        </w:rPr>
      </w:pPr>
      <w:r w:rsidRPr="00DE6BE9">
        <w:rPr>
          <w:rFonts w:ascii="Gill Sans MT" w:hAnsi="Gill Sans MT" w:cs="Arial"/>
          <w:u w:val="single"/>
        </w:rPr>
        <w:t>PROJECT 1</w:t>
      </w:r>
      <w:r w:rsidRPr="00DE6BE9">
        <w:rPr>
          <w:rFonts w:ascii="Gill Sans MT" w:hAnsi="Gill Sans MT" w:cs="Arial"/>
          <w:u w:val="single"/>
        </w:rPr>
        <w:t>:</w:t>
      </w:r>
    </w:p>
    <w:p w14:paraId="4FEC4F26" w14:textId="726EC8A7" w:rsidR="009F793C" w:rsidRPr="00923F72" w:rsidRDefault="00923F72" w:rsidP="0027489C">
      <w:pPr>
        <w:spacing w:after="0" w:line="276" w:lineRule="auto"/>
        <w:rPr>
          <w:rFonts w:ascii="Gill Sans MT" w:hAnsi="Gill Sans MT"/>
        </w:rPr>
      </w:pPr>
      <w:r>
        <w:rPr>
          <w:rFonts w:ascii="Gill Sans MT" w:hAnsi="Gill Sans MT" w:cs="Arial"/>
        </w:rPr>
        <w:t>V</w:t>
      </w:r>
      <w:r w:rsidR="009F793C" w:rsidRPr="002A1E3C">
        <w:rPr>
          <w:rFonts w:ascii="Gill Sans MT" w:hAnsi="Gill Sans MT" w:cs="Arial"/>
        </w:rPr>
        <w:t xml:space="preserve">ery “taught” and teacher directed scheme, focusing on 2D work, painting skill, colour theory and artist analysis. </w:t>
      </w:r>
      <w:r w:rsidR="009F793C" w:rsidRPr="002A1E3C">
        <w:rPr>
          <w:rFonts w:ascii="Gill Sans MT" w:hAnsi="Gill Sans MT"/>
        </w:rPr>
        <w:t>designed to introduce students to the best ways of working through a project and to a variety of artistic techniques and materials.</w:t>
      </w:r>
    </w:p>
    <w:p w14:paraId="32BB6418" w14:textId="174B51A1" w:rsidR="00923F72" w:rsidRPr="00923F72" w:rsidRDefault="00923F72" w:rsidP="0027489C">
      <w:pPr>
        <w:spacing w:after="0" w:line="276" w:lineRule="auto"/>
        <w:textAlignment w:val="baseline"/>
        <w:rPr>
          <w:rFonts w:ascii="Gill Sans MT" w:hAnsi="Gill Sans MT" w:cs="Arial"/>
        </w:rPr>
      </w:pPr>
      <w:r w:rsidRPr="00923F72">
        <w:rPr>
          <w:rFonts w:ascii="Gill Sans MT" w:hAnsi="Gill Sans MT" w:cs="Arial"/>
        </w:rPr>
        <w:t>Knowledge specific to project 1</w:t>
      </w:r>
      <w:r w:rsidRPr="00923F72">
        <w:rPr>
          <w:rFonts w:ascii="Gill Sans MT" w:hAnsi="Gill Sans MT" w:cs="Arial"/>
        </w:rPr>
        <w:t>:</w:t>
      </w:r>
    </w:p>
    <w:p w14:paraId="58A6FBA4" w14:textId="77777777" w:rsidR="009F793C" w:rsidRPr="002A1E3C" w:rsidRDefault="009F793C" w:rsidP="0027489C">
      <w:pPr>
        <w:pStyle w:val="ListParagraph"/>
        <w:numPr>
          <w:ilvl w:val="0"/>
          <w:numId w:val="22"/>
        </w:numPr>
        <w:spacing w:after="0" w:line="276" w:lineRule="auto"/>
        <w:ind w:left="284" w:hanging="284"/>
        <w:textAlignment w:val="baseline"/>
        <w:rPr>
          <w:rFonts w:ascii="Gill Sans MT" w:hAnsi="Gill Sans MT" w:cs="Arial"/>
        </w:rPr>
      </w:pPr>
      <w:r w:rsidRPr="002A1E3C">
        <w:rPr>
          <w:rFonts w:ascii="Gill Sans MT" w:hAnsi="Gill Sans MT" w:cs="Arial"/>
        </w:rPr>
        <w:t xml:space="preserve">Sophisticated painting &amp; printmaking techniques; skilful brush control, accurate colour mixing &amp; matching, considered paint application – smooth blending or textured as directed. </w:t>
      </w:r>
    </w:p>
    <w:p w14:paraId="1910B67F" w14:textId="77777777" w:rsidR="009F793C" w:rsidRPr="002A1E3C" w:rsidRDefault="009F793C" w:rsidP="0027489C">
      <w:pPr>
        <w:pStyle w:val="ListParagraph"/>
        <w:numPr>
          <w:ilvl w:val="0"/>
          <w:numId w:val="22"/>
        </w:numPr>
        <w:spacing w:after="0" w:line="276" w:lineRule="auto"/>
        <w:ind w:left="284" w:hanging="284"/>
        <w:textAlignment w:val="baseline"/>
        <w:rPr>
          <w:rFonts w:ascii="Gill Sans MT" w:hAnsi="Gill Sans MT" w:cs="Arial"/>
        </w:rPr>
      </w:pPr>
      <w:r w:rsidRPr="002A1E3C">
        <w:rPr>
          <w:rFonts w:ascii="Gill Sans MT" w:hAnsi="Gill Sans MT" w:cs="Arial"/>
        </w:rPr>
        <w:t xml:space="preserve">In depth colour theory; complimentary, analogous, colour mixing, tints, tones, shades, emotional effects produced through colour use/combinations, visual effects produced through colour use/combinations, contrast, saturation etc. Referring to the work of Johannes </w:t>
      </w:r>
      <w:proofErr w:type="spellStart"/>
      <w:r w:rsidRPr="002A1E3C">
        <w:rPr>
          <w:rFonts w:ascii="Gill Sans MT" w:hAnsi="Gill Sans MT" w:cs="Arial"/>
        </w:rPr>
        <w:t>Ittern</w:t>
      </w:r>
      <w:proofErr w:type="spellEnd"/>
      <w:r w:rsidRPr="002A1E3C">
        <w:rPr>
          <w:rFonts w:ascii="Gill Sans MT" w:hAnsi="Gill Sans MT" w:cs="Arial"/>
        </w:rPr>
        <w:t>.</w:t>
      </w:r>
    </w:p>
    <w:p w14:paraId="29F2CD5D" w14:textId="77777777" w:rsidR="009F793C" w:rsidRPr="002A1E3C" w:rsidRDefault="009F793C" w:rsidP="0027489C">
      <w:pPr>
        <w:spacing w:after="0" w:line="276" w:lineRule="auto"/>
        <w:textAlignment w:val="baseline"/>
        <w:rPr>
          <w:rFonts w:ascii="Gill Sans MT" w:hAnsi="Gill Sans MT" w:cs="Arial"/>
        </w:rPr>
      </w:pPr>
    </w:p>
    <w:p w14:paraId="62BD325D" w14:textId="37AD1E4D" w:rsidR="009F793C" w:rsidRPr="00923F72" w:rsidRDefault="00923F72" w:rsidP="0027489C">
      <w:pPr>
        <w:spacing w:after="0" w:line="276" w:lineRule="auto"/>
        <w:textAlignment w:val="baseline"/>
        <w:rPr>
          <w:rFonts w:ascii="Gill Sans MT" w:hAnsi="Gill Sans MT" w:cs="Arial"/>
          <w:u w:val="single"/>
        </w:rPr>
      </w:pPr>
      <w:r w:rsidRPr="00923F72">
        <w:rPr>
          <w:rFonts w:ascii="Gill Sans MT" w:hAnsi="Gill Sans MT" w:cs="Arial"/>
          <w:u w:val="single"/>
        </w:rPr>
        <w:t>PROJECT 2</w:t>
      </w:r>
    </w:p>
    <w:p w14:paraId="04F16CE7" w14:textId="77777777" w:rsidR="006F76E6" w:rsidRDefault="006F76E6" w:rsidP="0027489C">
      <w:pPr>
        <w:spacing w:after="0" w:line="276" w:lineRule="auto"/>
        <w:textAlignment w:val="baseline"/>
        <w:rPr>
          <w:rFonts w:ascii="Gill Sans MT" w:hAnsi="Gill Sans MT" w:cs="Arial"/>
        </w:rPr>
      </w:pPr>
      <w:r>
        <w:rPr>
          <w:rFonts w:ascii="Gill Sans MT" w:hAnsi="Gill Sans MT" w:cs="Arial"/>
        </w:rPr>
        <w:t>S</w:t>
      </w:r>
      <w:r w:rsidR="009F793C" w:rsidRPr="002A1E3C">
        <w:rPr>
          <w:rFonts w:ascii="Gill Sans MT" w:hAnsi="Gill Sans MT" w:cs="Arial"/>
        </w:rPr>
        <w:t>plit in to two parts</w:t>
      </w:r>
      <w:r>
        <w:rPr>
          <w:rFonts w:ascii="Gill Sans MT" w:hAnsi="Gill Sans MT" w:cs="Arial"/>
        </w:rPr>
        <w:t>:</w:t>
      </w:r>
    </w:p>
    <w:p w14:paraId="5F105962" w14:textId="5DAED199" w:rsidR="006F76E6" w:rsidRPr="00DE6BE9" w:rsidRDefault="006F76E6" w:rsidP="0027489C">
      <w:pPr>
        <w:pStyle w:val="ListParagraph"/>
        <w:numPr>
          <w:ilvl w:val="0"/>
          <w:numId w:val="34"/>
        </w:numPr>
        <w:spacing w:after="0" w:line="276" w:lineRule="auto"/>
        <w:ind w:left="284" w:hanging="284"/>
        <w:textAlignment w:val="baseline"/>
        <w:rPr>
          <w:rFonts w:ascii="Gill Sans MT" w:hAnsi="Gill Sans MT" w:cs="Arial"/>
        </w:rPr>
      </w:pPr>
      <w:r w:rsidRPr="00DE6BE9">
        <w:rPr>
          <w:rFonts w:ascii="Gill Sans MT" w:hAnsi="Gill Sans MT" w:cs="Arial"/>
        </w:rPr>
        <w:t>Part 1</w:t>
      </w:r>
      <w:r w:rsidR="00DE6BE9">
        <w:rPr>
          <w:rFonts w:ascii="Gill Sans MT" w:hAnsi="Gill Sans MT" w:cs="Arial"/>
        </w:rPr>
        <w:t>: S</w:t>
      </w:r>
      <w:r w:rsidR="009F793C" w:rsidRPr="00DE6BE9">
        <w:rPr>
          <w:rFonts w:ascii="Gill Sans MT" w:hAnsi="Gill Sans MT" w:cs="Arial"/>
        </w:rPr>
        <w:t>ummer term of Y10</w:t>
      </w:r>
      <w:r w:rsidR="00DE6BE9">
        <w:rPr>
          <w:rFonts w:ascii="Gill Sans MT" w:hAnsi="Gill Sans MT" w:cs="Arial"/>
        </w:rPr>
        <w:t xml:space="preserve">. A </w:t>
      </w:r>
      <w:r w:rsidR="009F793C" w:rsidRPr="00DE6BE9">
        <w:rPr>
          <w:rFonts w:ascii="Gill Sans MT" w:hAnsi="Gill Sans MT" w:cs="Arial"/>
        </w:rPr>
        <w:t xml:space="preserve">directed scheme focusing on observational drawing skills and explorative ways of investigating the topic. </w:t>
      </w:r>
    </w:p>
    <w:p w14:paraId="343D3B97" w14:textId="16F1FD6B" w:rsidR="00923F72" w:rsidRPr="0027489C" w:rsidRDefault="006F76E6" w:rsidP="0027489C">
      <w:pPr>
        <w:pStyle w:val="ListParagraph"/>
        <w:numPr>
          <w:ilvl w:val="0"/>
          <w:numId w:val="34"/>
        </w:numPr>
        <w:spacing w:after="0" w:line="276" w:lineRule="auto"/>
        <w:ind w:left="284" w:hanging="284"/>
        <w:textAlignment w:val="baseline"/>
        <w:rPr>
          <w:rFonts w:ascii="Gill Sans MT" w:hAnsi="Gill Sans MT" w:cs="Arial"/>
        </w:rPr>
      </w:pPr>
      <w:r w:rsidRPr="00DE6BE9">
        <w:rPr>
          <w:rFonts w:ascii="Gill Sans MT" w:hAnsi="Gill Sans MT" w:cs="Arial"/>
        </w:rPr>
        <w:t>Part 2</w:t>
      </w:r>
      <w:r w:rsidR="00DE6BE9">
        <w:rPr>
          <w:rFonts w:ascii="Gill Sans MT" w:hAnsi="Gill Sans MT" w:cs="Arial"/>
        </w:rPr>
        <w:t xml:space="preserve">: </w:t>
      </w:r>
      <w:r w:rsidR="009F793C" w:rsidRPr="00DE6BE9">
        <w:rPr>
          <w:rFonts w:ascii="Gill Sans MT" w:hAnsi="Gill Sans MT" w:cs="Arial"/>
        </w:rPr>
        <w:t xml:space="preserve">Autumn term of Y11. </w:t>
      </w:r>
      <w:r w:rsidR="00DE6BE9">
        <w:rPr>
          <w:rFonts w:ascii="Gill Sans MT" w:hAnsi="Gill Sans MT" w:cs="Arial"/>
        </w:rPr>
        <w:t>S</w:t>
      </w:r>
      <w:r w:rsidR="009F793C" w:rsidRPr="00DE6BE9">
        <w:rPr>
          <w:rFonts w:ascii="Gill Sans MT" w:hAnsi="Gill Sans MT" w:cs="Arial"/>
        </w:rPr>
        <w:t>tudents work more independently, exploring their own avenues of investigation, developing more personal response</w:t>
      </w:r>
      <w:r w:rsidR="009F793C" w:rsidRPr="00DE6BE9">
        <w:rPr>
          <w:rFonts w:ascii="Gill Sans MT" w:hAnsi="Gill Sans MT" w:cs="Arial"/>
        </w:rPr>
        <w:t>s</w:t>
      </w:r>
      <w:r w:rsidR="009F793C" w:rsidRPr="00DE6BE9">
        <w:rPr>
          <w:rFonts w:ascii="Gill Sans MT" w:hAnsi="Gill Sans MT" w:cs="Arial"/>
        </w:rPr>
        <w:t xml:space="preserve">. </w:t>
      </w:r>
    </w:p>
    <w:p w14:paraId="0F4201DD" w14:textId="0DCB65A1" w:rsidR="009F793C" w:rsidRPr="002A1E3C" w:rsidRDefault="009F793C" w:rsidP="0027489C">
      <w:pPr>
        <w:spacing w:after="0" w:line="276" w:lineRule="auto"/>
        <w:textAlignment w:val="baseline"/>
        <w:rPr>
          <w:rFonts w:ascii="Gill Sans MT" w:hAnsi="Gill Sans MT" w:cs="Arial"/>
        </w:rPr>
      </w:pPr>
      <w:r w:rsidRPr="002A1E3C">
        <w:rPr>
          <w:rFonts w:ascii="Gill Sans MT" w:hAnsi="Gill Sans MT" w:cs="Arial"/>
        </w:rPr>
        <w:t xml:space="preserve">Students </w:t>
      </w:r>
      <w:r w:rsidRPr="002A1E3C">
        <w:rPr>
          <w:rFonts w:ascii="Gill Sans MT" w:hAnsi="Gill Sans MT"/>
        </w:rPr>
        <w:t>are able to work independently at this stage because</w:t>
      </w:r>
      <w:r w:rsidRPr="002A1E3C">
        <w:rPr>
          <w:rFonts w:ascii="Gill Sans MT" w:hAnsi="Gill Sans MT"/>
          <w:i/>
          <w:iCs/>
        </w:rPr>
        <w:t xml:space="preserve"> </w:t>
      </w:r>
      <w:r w:rsidRPr="002A1E3C">
        <w:rPr>
          <w:rFonts w:ascii="Gill Sans MT" w:hAnsi="Gill Sans MT"/>
        </w:rPr>
        <w:t xml:space="preserve">they have had careful teacher-led instruction previously, so </w:t>
      </w:r>
      <w:r w:rsidR="006F76E6">
        <w:rPr>
          <w:rFonts w:ascii="Gill Sans MT" w:hAnsi="Gill Sans MT"/>
        </w:rPr>
        <w:t xml:space="preserve">have </w:t>
      </w:r>
      <w:r w:rsidRPr="002A1E3C">
        <w:rPr>
          <w:rFonts w:ascii="Gill Sans MT" w:hAnsi="Gill Sans MT"/>
        </w:rPr>
        <w:t xml:space="preserve">secured the necessary knowledge and </w:t>
      </w:r>
      <w:r w:rsidR="00DE6BE9" w:rsidRPr="002A1E3C">
        <w:rPr>
          <w:rFonts w:ascii="Gill Sans MT" w:hAnsi="Gill Sans MT"/>
        </w:rPr>
        <w:t>skills</w:t>
      </w:r>
      <w:r w:rsidR="00DE6BE9">
        <w:rPr>
          <w:rFonts w:ascii="Gill Sans MT" w:hAnsi="Gill Sans MT"/>
        </w:rPr>
        <w:t xml:space="preserve"> now required</w:t>
      </w:r>
      <w:r w:rsidR="006F76E6">
        <w:rPr>
          <w:rFonts w:ascii="Gill Sans MT" w:hAnsi="Gill Sans MT"/>
        </w:rPr>
        <w:t>.</w:t>
      </w:r>
    </w:p>
    <w:p w14:paraId="1C0CCC8C" w14:textId="77777777" w:rsidR="009F793C" w:rsidRPr="002A1E3C" w:rsidRDefault="009F793C" w:rsidP="0027489C">
      <w:pPr>
        <w:spacing w:after="0" w:line="276" w:lineRule="auto"/>
        <w:textAlignment w:val="baseline"/>
        <w:rPr>
          <w:rFonts w:ascii="Gill Sans MT" w:hAnsi="Gill Sans MT" w:cs="Arial"/>
        </w:rPr>
      </w:pPr>
    </w:p>
    <w:p w14:paraId="231CD38E" w14:textId="1C8F9B0B" w:rsidR="009F793C" w:rsidRPr="00DE6BE9" w:rsidRDefault="00DE6BE9" w:rsidP="0027489C">
      <w:pPr>
        <w:spacing w:after="0" w:line="276" w:lineRule="auto"/>
        <w:textAlignment w:val="baseline"/>
        <w:rPr>
          <w:rFonts w:ascii="Gill Sans MT" w:hAnsi="Gill Sans MT" w:cs="Arial"/>
          <w:u w:val="single"/>
        </w:rPr>
      </w:pPr>
      <w:r w:rsidRPr="00DE6BE9">
        <w:rPr>
          <w:rFonts w:ascii="Gill Sans MT" w:hAnsi="Gill Sans MT" w:cs="Arial"/>
          <w:u w:val="single"/>
        </w:rPr>
        <w:t>EXAM</w:t>
      </w:r>
    </w:p>
    <w:p w14:paraId="5598A849" w14:textId="77777777" w:rsidR="002908ED" w:rsidRDefault="00DE6BE9" w:rsidP="002908ED">
      <w:pPr>
        <w:spacing w:after="0" w:line="276" w:lineRule="auto"/>
        <w:textAlignment w:val="baseline"/>
        <w:rPr>
          <w:rStyle w:val="CommentReference"/>
          <w:rFonts w:ascii="Gill Sans MT" w:hAnsi="Gill Sans MT"/>
        </w:rPr>
      </w:pPr>
      <w:r>
        <w:rPr>
          <w:rFonts w:ascii="Gill Sans MT" w:hAnsi="Gill Sans MT" w:cs="Arial"/>
        </w:rPr>
        <w:t>A</w:t>
      </w:r>
      <w:r w:rsidR="009F793C" w:rsidRPr="002A1E3C">
        <w:rPr>
          <w:rFonts w:ascii="Gill Sans MT" w:hAnsi="Gill Sans MT" w:cs="Arial"/>
        </w:rPr>
        <w:t xml:space="preserve">nother step forward again in terms of independence. </w:t>
      </w:r>
      <w:r>
        <w:rPr>
          <w:rFonts w:ascii="Gill Sans MT" w:hAnsi="Gill Sans MT" w:cs="Arial"/>
        </w:rPr>
        <w:t>S</w:t>
      </w:r>
      <w:r w:rsidR="009F793C" w:rsidRPr="002A1E3C">
        <w:rPr>
          <w:rFonts w:ascii="Gill Sans MT" w:hAnsi="Gill Sans MT" w:cs="Arial"/>
        </w:rPr>
        <w:t>tudents must select their own starting point from the choices offered by the exam board and construct their own investigations. We now only act as guides, nudging them along suitable paths. It is essential therefore that the students have had experience of developing their own ideas thoughtfully before the exam unit begins.</w:t>
      </w:r>
    </w:p>
    <w:p w14:paraId="067A2C92" w14:textId="08E261ED" w:rsidR="006F069B" w:rsidRPr="002908ED" w:rsidRDefault="002908ED" w:rsidP="002908ED">
      <w:pPr>
        <w:spacing w:after="0" w:line="276" w:lineRule="auto"/>
        <w:textAlignment w:val="baseline"/>
        <w:rPr>
          <w:rFonts w:ascii="Gill Sans MT" w:hAnsi="Gill Sans MT" w:cs="Arial"/>
          <w:color w:val="FF0000"/>
        </w:rPr>
      </w:pPr>
      <w:r>
        <w:rPr>
          <w:rFonts w:ascii="Gill Sans MT" w:hAnsi="Gill Sans MT"/>
          <w:b/>
          <w:u w:val="single"/>
        </w:rPr>
        <w:lastRenderedPageBreak/>
        <w:t>R</w:t>
      </w:r>
      <w:r w:rsidR="0027489C" w:rsidRPr="0027489C">
        <w:rPr>
          <w:rFonts w:ascii="Gill Sans MT" w:hAnsi="Gill Sans MT"/>
          <w:b/>
          <w:u w:val="single"/>
        </w:rPr>
        <w:t>ATIONALE FOR RE-SEQUENCING OF CURRICULUM FOR Y10 BEGINNING SEPT 2019</w:t>
      </w:r>
    </w:p>
    <w:p w14:paraId="180C8A39" w14:textId="77777777" w:rsidR="006F069B" w:rsidRPr="00566DCC" w:rsidRDefault="00962DAC" w:rsidP="0027489C">
      <w:pPr>
        <w:pStyle w:val="ListParagraph"/>
        <w:spacing w:after="0" w:line="276" w:lineRule="auto"/>
        <w:ind w:left="0"/>
        <w:rPr>
          <w:rFonts w:ascii="Gill Sans MT" w:hAnsi="Gill Sans MT"/>
          <w:u w:val="single"/>
        </w:rPr>
      </w:pPr>
      <w:r w:rsidRPr="00566DCC">
        <w:rPr>
          <w:rFonts w:ascii="Gill Sans MT" w:hAnsi="Gill Sans MT"/>
          <w:u w:val="single"/>
        </w:rPr>
        <w:t>PROJECT 1</w:t>
      </w:r>
    </w:p>
    <w:p w14:paraId="1EC97A03" w14:textId="5087B0D1" w:rsidR="001659D9" w:rsidRDefault="00C028F3" w:rsidP="0027489C">
      <w:pPr>
        <w:spacing w:after="0" w:line="276" w:lineRule="auto"/>
        <w:rPr>
          <w:rFonts w:ascii="Gill Sans MT" w:hAnsi="Gill Sans MT"/>
        </w:rPr>
      </w:pPr>
      <w:r>
        <w:rPr>
          <w:rFonts w:ascii="Gill Sans MT" w:hAnsi="Gill Sans MT"/>
          <w:noProof/>
          <w:color w:val="FF0000"/>
        </w:rPr>
        <mc:AlternateContent>
          <mc:Choice Requires="wps">
            <w:drawing>
              <wp:anchor distT="0" distB="0" distL="114300" distR="114300" simplePos="0" relativeHeight="251692032" behindDoc="0" locked="0" layoutInCell="1" allowOverlap="1" wp14:anchorId="2EEA4856" wp14:editId="1C67DF5D">
                <wp:simplePos x="0" y="0"/>
                <wp:positionH relativeFrom="column">
                  <wp:posOffset>9496425</wp:posOffset>
                </wp:positionH>
                <wp:positionV relativeFrom="paragraph">
                  <wp:posOffset>684530</wp:posOffset>
                </wp:positionV>
                <wp:extent cx="276225" cy="3886200"/>
                <wp:effectExtent l="0" t="0" r="9525" b="0"/>
                <wp:wrapNone/>
                <wp:docPr id="20" name="Arrow: Down 20"/>
                <wp:cNvGraphicFramePr/>
                <a:graphic xmlns:a="http://schemas.openxmlformats.org/drawingml/2006/main">
                  <a:graphicData uri="http://schemas.microsoft.com/office/word/2010/wordprocessingShape">
                    <wps:wsp>
                      <wps:cNvSpPr/>
                      <wps:spPr>
                        <a:xfrm>
                          <a:off x="0" y="0"/>
                          <a:ext cx="276225" cy="3886200"/>
                        </a:xfrm>
                        <a:prstGeom prst="downArrow">
                          <a:avLst/>
                        </a:prstGeom>
                        <a:gradFill>
                          <a:gsLst>
                            <a:gs pos="0">
                              <a:srgbClr val="FF0000"/>
                            </a:gs>
                            <a:gs pos="100000">
                              <a:srgbClr val="0080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5DD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 o:spid="_x0000_s1026" type="#_x0000_t67" style="position:absolute;margin-left:747.75pt;margin-top:53.9pt;width:21.75pt;height:3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" adj="20832" fillcolor="red" stroked="f" strokeweight="1pt">
                <v:fill color2="green" focus="100%" type="gradient"/>
              </v:shape>
            </w:pict>
          </mc:Fallback>
        </mc:AlternateContent>
      </w:r>
      <w:r w:rsidRPr="001659D9">
        <w:rPr>
          <w:rFonts w:ascii="Gill Sans MT" w:hAnsi="Gill Sans MT"/>
          <w:noProof/>
          <w:color w:val="FF0000"/>
        </w:rPr>
        <mc:AlternateContent>
          <mc:Choice Requires="wps">
            <w:drawing>
              <wp:anchor distT="45720" distB="45720" distL="114300" distR="114300" simplePos="0" relativeHeight="251659264" behindDoc="1" locked="0" layoutInCell="1" allowOverlap="1" wp14:anchorId="46F298F1" wp14:editId="36C7E5DB">
                <wp:simplePos x="0" y="0"/>
                <wp:positionH relativeFrom="column">
                  <wp:posOffset>19050</wp:posOffset>
                </wp:positionH>
                <wp:positionV relativeFrom="paragraph">
                  <wp:posOffset>427355</wp:posOffset>
                </wp:positionV>
                <wp:extent cx="9810750" cy="4191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0" cy="419100"/>
                        </a:xfrm>
                        <a:prstGeom prst="rect">
                          <a:avLst/>
                        </a:prstGeom>
                        <a:solidFill>
                          <a:srgbClr val="FFFFFF"/>
                        </a:solidFill>
                        <a:ln w="19050">
                          <a:solidFill>
                            <a:srgbClr val="FF0000"/>
                          </a:solidFill>
                          <a:miter lim="800000"/>
                          <a:headEnd/>
                          <a:tailEnd/>
                        </a:ln>
                      </wps:spPr>
                      <wps:txbx>
                        <w:txbxContent>
                          <w:p w14:paraId="7FAE6302" w14:textId="77777777" w:rsidR="001659D9" w:rsidRPr="001659D9" w:rsidRDefault="001659D9" w:rsidP="001659D9">
                            <w:pPr>
                              <w:spacing w:after="0" w:line="240" w:lineRule="auto"/>
                              <w:rPr>
                                <w:rFonts w:ascii="Gill Sans MT" w:hAnsi="Gill Sans MT"/>
                                <w:b/>
                                <w:color w:val="FF0000"/>
                              </w:rPr>
                            </w:pPr>
                            <w:r w:rsidRPr="001659D9">
                              <w:rPr>
                                <w:rFonts w:ascii="Gill Sans MT" w:hAnsi="Gill Sans MT"/>
                                <w:b/>
                                <w:color w:val="FF0000"/>
                              </w:rPr>
                              <w:t>CONSIDERATION</w:t>
                            </w:r>
                          </w:p>
                          <w:p w14:paraId="1E1D39BA" w14:textId="7552AC71" w:rsidR="001659D9" w:rsidRPr="001659D9" w:rsidRDefault="001659D9" w:rsidP="001659D9">
                            <w:pPr>
                              <w:pStyle w:val="ListParagraph"/>
                              <w:numPr>
                                <w:ilvl w:val="0"/>
                                <w:numId w:val="9"/>
                              </w:numPr>
                              <w:spacing w:after="0" w:line="240" w:lineRule="auto"/>
                              <w:ind w:left="284" w:hanging="284"/>
                              <w:rPr>
                                <w:rFonts w:ascii="Gill Sans MT" w:hAnsi="Gill Sans MT"/>
                                <w:color w:val="FF0000"/>
                              </w:rPr>
                            </w:pPr>
                            <w:r w:rsidRPr="001659D9">
                              <w:rPr>
                                <w:rFonts w:ascii="Gill Sans MT" w:hAnsi="Gill Sans MT"/>
                                <w:color w:val="FF0000"/>
                              </w:rPr>
                              <w:t>What work should we set the Y10s, so that they could work independently and it still be constructive and useable for their portfolio unit?</w:t>
                            </w:r>
                          </w:p>
                          <w:p w14:paraId="038ECA92" w14:textId="68A5077D" w:rsidR="001659D9" w:rsidRDefault="001659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298F1" id="Text Box 2" o:spid="_x0000_s1030" type="#_x0000_t202" style="position:absolute;margin-left:1.5pt;margin-top:33.65pt;width:772.5pt;height:3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" strokecolor="red" strokeweight="1.5pt">
                <v:textbox>
                  <w:txbxContent>
                    <w:p w14:paraId="7FAE6302" w14:textId="77777777" w:rsidR="001659D9" w:rsidRPr="001659D9" w:rsidRDefault="001659D9" w:rsidP="001659D9">
                      <w:pPr>
                        <w:spacing w:after="0" w:line="240" w:lineRule="auto"/>
                        <w:rPr>
                          <w:rFonts w:ascii="Gill Sans MT" w:hAnsi="Gill Sans MT"/>
                          <w:b/>
                          <w:color w:val="FF0000"/>
                        </w:rPr>
                      </w:pPr>
                      <w:r w:rsidRPr="001659D9">
                        <w:rPr>
                          <w:rFonts w:ascii="Gill Sans MT" w:hAnsi="Gill Sans MT"/>
                          <w:b/>
                          <w:color w:val="FF0000"/>
                        </w:rPr>
                        <w:t>CONSIDERATION</w:t>
                      </w:r>
                    </w:p>
                    <w:p w14:paraId="1E1D39BA" w14:textId="7552AC71" w:rsidR="001659D9" w:rsidRPr="001659D9" w:rsidRDefault="001659D9" w:rsidP="001659D9">
                      <w:pPr>
                        <w:pStyle w:val="ListParagraph"/>
                        <w:numPr>
                          <w:ilvl w:val="0"/>
                          <w:numId w:val="9"/>
                        </w:numPr>
                        <w:spacing w:after="0" w:line="240" w:lineRule="auto"/>
                        <w:ind w:left="284" w:hanging="284"/>
                        <w:rPr>
                          <w:rFonts w:ascii="Gill Sans MT" w:hAnsi="Gill Sans MT"/>
                          <w:color w:val="FF0000"/>
                        </w:rPr>
                      </w:pPr>
                      <w:r w:rsidRPr="001659D9">
                        <w:rPr>
                          <w:rFonts w:ascii="Gill Sans MT" w:hAnsi="Gill Sans MT"/>
                          <w:color w:val="FF0000"/>
                        </w:rPr>
                        <w:t>What work should we set the Y10s, so that they could work independently and it still be constructive and useable for their portfolio unit?</w:t>
                      </w:r>
                    </w:p>
                    <w:p w14:paraId="038ECA92" w14:textId="68A5077D" w:rsidR="001659D9" w:rsidRDefault="001659D9"/>
                  </w:txbxContent>
                </v:textbox>
                <w10:wrap type="tight"/>
              </v:shape>
            </w:pict>
          </mc:Fallback>
        </mc:AlternateContent>
      </w:r>
      <w:r w:rsidR="006F069B" w:rsidRPr="002A1E3C">
        <w:rPr>
          <w:rFonts w:ascii="Gill Sans MT" w:hAnsi="Gill Sans MT"/>
        </w:rPr>
        <w:t xml:space="preserve">Y10 had undertaken 1 or 2 A4 pages of, very structured, personal development work within project </w:t>
      </w:r>
      <w:r w:rsidR="00962DAC">
        <w:rPr>
          <w:rFonts w:ascii="Gill Sans MT" w:hAnsi="Gill Sans MT"/>
        </w:rPr>
        <w:t xml:space="preserve">1 </w:t>
      </w:r>
      <w:r w:rsidR="006F069B" w:rsidRPr="002A1E3C">
        <w:rPr>
          <w:rFonts w:ascii="Gill Sans MT" w:hAnsi="Gill Sans MT"/>
        </w:rPr>
        <w:t>when lockdown began. As the last day of school loomed, we were faced with the first choice:</w:t>
      </w:r>
    </w:p>
    <w:p w14:paraId="450DF0CC" w14:textId="658ED563" w:rsidR="00AC4891" w:rsidRDefault="00645E3C" w:rsidP="0027489C">
      <w:pPr>
        <w:spacing w:after="0" w:line="276" w:lineRule="auto"/>
        <w:ind w:right="260"/>
        <w:rPr>
          <w:rFonts w:ascii="Gill Sans MT" w:hAnsi="Gill Sans MT"/>
        </w:rPr>
      </w:pPr>
      <w:r w:rsidRPr="001659D9">
        <w:rPr>
          <w:rFonts w:ascii="Gill Sans MT" w:hAnsi="Gill Sans MT"/>
          <w:noProof/>
          <w:color w:val="FF0000"/>
        </w:rPr>
        <mc:AlternateContent>
          <mc:Choice Requires="wps">
            <w:drawing>
              <wp:anchor distT="45720" distB="45720" distL="114300" distR="114300" simplePos="0" relativeHeight="251661312" behindDoc="1" locked="0" layoutInCell="1" allowOverlap="1" wp14:anchorId="4F60F2E4" wp14:editId="1E810E48">
                <wp:simplePos x="0" y="0"/>
                <wp:positionH relativeFrom="column">
                  <wp:posOffset>19050</wp:posOffset>
                </wp:positionH>
                <wp:positionV relativeFrom="paragraph">
                  <wp:posOffset>1283335</wp:posOffset>
                </wp:positionV>
                <wp:extent cx="9810750" cy="4191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0" cy="419100"/>
                        </a:xfrm>
                        <a:prstGeom prst="rect">
                          <a:avLst/>
                        </a:prstGeom>
                        <a:solidFill>
                          <a:srgbClr val="FFFFFF"/>
                        </a:solidFill>
                        <a:ln w="19050">
                          <a:solidFill>
                            <a:srgbClr val="FF0000"/>
                          </a:solidFill>
                          <a:miter lim="800000"/>
                          <a:headEnd/>
                          <a:tailEnd/>
                        </a:ln>
                      </wps:spPr>
                      <wps:txbx>
                        <w:txbxContent>
                          <w:p w14:paraId="1868B105" w14:textId="77777777" w:rsidR="001659D9" w:rsidRPr="001659D9" w:rsidRDefault="001659D9" w:rsidP="001659D9">
                            <w:pPr>
                              <w:spacing w:after="0" w:line="240" w:lineRule="auto"/>
                              <w:rPr>
                                <w:rFonts w:ascii="Gill Sans MT" w:hAnsi="Gill Sans MT"/>
                                <w:b/>
                                <w:color w:val="FF0000"/>
                              </w:rPr>
                            </w:pPr>
                            <w:r w:rsidRPr="001659D9">
                              <w:rPr>
                                <w:rFonts w:ascii="Gill Sans MT" w:hAnsi="Gill Sans MT"/>
                                <w:b/>
                                <w:color w:val="FF0000"/>
                              </w:rPr>
                              <w:t xml:space="preserve">CONSIDERATION </w:t>
                            </w:r>
                          </w:p>
                          <w:p w14:paraId="27299411" w14:textId="677897E9" w:rsidR="001659D9" w:rsidRPr="001659D9" w:rsidRDefault="001659D9" w:rsidP="001659D9">
                            <w:pPr>
                              <w:pStyle w:val="ListParagraph"/>
                              <w:numPr>
                                <w:ilvl w:val="0"/>
                                <w:numId w:val="10"/>
                              </w:numPr>
                              <w:spacing w:after="0" w:line="240" w:lineRule="auto"/>
                              <w:ind w:left="284" w:hanging="284"/>
                              <w:rPr>
                                <w:rFonts w:ascii="Gill Sans MT" w:hAnsi="Gill Sans MT"/>
                                <w:color w:val="FF0000"/>
                              </w:rPr>
                            </w:pPr>
                            <w:r w:rsidRPr="001659D9">
                              <w:rPr>
                                <w:rFonts w:ascii="Gill Sans MT" w:hAnsi="Gill Sans MT"/>
                                <w:color w:val="FF0000"/>
                              </w:rPr>
                              <w:t>Not all students may have access to the necessary range of materials to continue with developmental work.</w:t>
                            </w:r>
                          </w:p>
                          <w:p w14:paraId="7FE84C35" w14:textId="77777777" w:rsidR="001659D9" w:rsidRDefault="001659D9" w:rsidP="001659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0F2E4" id="_x0000_s1031" type="#_x0000_t202" style="position:absolute;margin-left:1.5pt;margin-top:101.05pt;width:772.5pt;height:3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" strokecolor="red" strokeweight="1.5pt">
                <v:textbox>
                  <w:txbxContent>
                    <w:p w14:paraId="1868B105" w14:textId="77777777" w:rsidR="001659D9" w:rsidRPr="001659D9" w:rsidRDefault="001659D9" w:rsidP="001659D9">
                      <w:pPr>
                        <w:spacing w:after="0" w:line="240" w:lineRule="auto"/>
                        <w:rPr>
                          <w:rFonts w:ascii="Gill Sans MT" w:hAnsi="Gill Sans MT"/>
                          <w:b/>
                          <w:color w:val="FF0000"/>
                        </w:rPr>
                      </w:pPr>
                      <w:r w:rsidRPr="001659D9">
                        <w:rPr>
                          <w:rFonts w:ascii="Gill Sans MT" w:hAnsi="Gill Sans MT"/>
                          <w:b/>
                          <w:color w:val="FF0000"/>
                        </w:rPr>
                        <w:t xml:space="preserve">CONSIDERATION </w:t>
                      </w:r>
                    </w:p>
                    <w:p w14:paraId="27299411" w14:textId="677897E9" w:rsidR="001659D9" w:rsidRPr="001659D9" w:rsidRDefault="001659D9" w:rsidP="001659D9">
                      <w:pPr>
                        <w:pStyle w:val="ListParagraph"/>
                        <w:numPr>
                          <w:ilvl w:val="0"/>
                          <w:numId w:val="10"/>
                        </w:numPr>
                        <w:spacing w:after="0" w:line="240" w:lineRule="auto"/>
                        <w:ind w:left="284" w:hanging="284"/>
                        <w:rPr>
                          <w:rFonts w:ascii="Gill Sans MT" w:hAnsi="Gill Sans MT"/>
                          <w:color w:val="FF0000"/>
                        </w:rPr>
                      </w:pPr>
                      <w:r w:rsidRPr="001659D9">
                        <w:rPr>
                          <w:rFonts w:ascii="Gill Sans MT" w:hAnsi="Gill Sans MT"/>
                          <w:color w:val="FF0000"/>
                        </w:rPr>
                        <w:t>Not all students may have access to the necessary range of materials to continue with developmental work.</w:t>
                      </w:r>
                    </w:p>
                    <w:p w14:paraId="7FE84C35" w14:textId="77777777" w:rsidR="001659D9" w:rsidRDefault="001659D9" w:rsidP="001659D9"/>
                  </w:txbxContent>
                </v:textbox>
                <w10:wrap type="tight"/>
              </v:shape>
            </w:pict>
          </mc:Fallback>
        </mc:AlternateContent>
      </w:r>
      <w:r w:rsidR="006F069B" w:rsidRPr="002A1E3C">
        <w:rPr>
          <w:rFonts w:ascii="Gill Sans MT" w:hAnsi="Gill Sans MT"/>
        </w:rPr>
        <w:t xml:space="preserve">If we let them carry on with their initial project for the intended allotted time they would be trying to develop their own work cold, as it were, with little physical guidance from teachers. This part of a project also requires access to large amounts of resources; acrylic paint, watercolours, inks, more experimental medias, print making equipment etc. and to large amounts of work space. These are things that some students may not have access to at home. </w:t>
      </w:r>
    </w:p>
    <w:p w14:paraId="786C06B1" w14:textId="28E31666" w:rsidR="006F069B" w:rsidRPr="002A1E3C" w:rsidRDefault="00C444FF" w:rsidP="0027489C">
      <w:pPr>
        <w:spacing w:after="0" w:line="276" w:lineRule="auto"/>
        <w:ind w:right="260"/>
        <w:rPr>
          <w:rFonts w:ascii="Gill Sans MT" w:hAnsi="Gill Sans MT"/>
        </w:rPr>
      </w:pPr>
      <w:r>
        <w:rPr>
          <w:rFonts w:ascii="Gill Sans MT" w:hAnsi="Gill Sans MT"/>
        </w:rPr>
        <w:t>Therefore,</w:t>
      </w:r>
      <w:r w:rsidR="00813E8A">
        <w:rPr>
          <w:rFonts w:ascii="Gill Sans MT" w:hAnsi="Gill Sans MT"/>
        </w:rPr>
        <w:t xml:space="preserve"> w</w:t>
      </w:r>
      <w:r w:rsidR="006F069B" w:rsidRPr="002A1E3C">
        <w:rPr>
          <w:rFonts w:ascii="Gill Sans MT" w:hAnsi="Gill Sans MT"/>
        </w:rPr>
        <w:t>ork set needs to be:</w:t>
      </w:r>
    </w:p>
    <w:p w14:paraId="6349A06C" w14:textId="558EE25C" w:rsidR="006F069B" w:rsidRPr="002A1E3C" w:rsidRDefault="006F069B" w:rsidP="0027489C">
      <w:pPr>
        <w:pStyle w:val="ListParagraph"/>
        <w:numPr>
          <w:ilvl w:val="0"/>
          <w:numId w:val="1"/>
        </w:numPr>
        <w:spacing w:after="0" w:line="276" w:lineRule="auto"/>
        <w:ind w:left="426"/>
        <w:rPr>
          <w:rFonts w:ascii="Gill Sans MT" w:hAnsi="Gill Sans MT"/>
        </w:rPr>
      </w:pPr>
      <w:r w:rsidRPr="002A1E3C">
        <w:rPr>
          <w:rFonts w:ascii="Gill Sans MT" w:hAnsi="Gill Sans MT"/>
        </w:rPr>
        <w:t>Able to be broken down in to manageable chunks, so its fits in with other work, family issues etc.</w:t>
      </w:r>
    </w:p>
    <w:p w14:paraId="1A9C2D46" w14:textId="6ACC2299" w:rsidR="006F069B" w:rsidRPr="002A1E3C" w:rsidRDefault="006F069B" w:rsidP="0027489C">
      <w:pPr>
        <w:pStyle w:val="ListParagraph"/>
        <w:numPr>
          <w:ilvl w:val="0"/>
          <w:numId w:val="1"/>
        </w:numPr>
        <w:spacing w:after="0" w:line="276" w:lineRule="auto"/>
        <w:ind w:left="426"/>
        <w:rPr>
          <w:rFonts w:ascii="Gill Sans MT" w:hAnsi="Gill Sans MT"/>
        </w:rPr>
      </w:pPr>
      <w:r w:rsidRPr="002A1E3C">
        <w:rPr>
          <w:rFonts w:ascii="Gill Sans MT" w:hAnsi="Gill Sans MT"/>
        </w:rPr>
        <w:t>Able to be undertaken relatively independently from teacher input</w:t>
      </w:r>
    </w:p>
    <w:p w14:paraId="74818854" w14:textId="7FAD6334" w:rsidR="006F069B" w:rsidRPr="002A1E3C" w:rsidRDefault="006F069B" w:rsidP="0027489C">
      <w:pPr>
        <w:pStyle w:val="ListParagraph"/>
        <w:numPr>
          <w:ilvl w:val="0"/>
          <w:numId w:val="1"/>
        </w:numPr>
        <w:spacing w:after="0" w:line="276" w:lineRule="auto"/>
        <w:ind w:left="426"/>
        <w:rPr>
          <w:rFonts w:ascii="Gill Sans MT" w:hAnsi="Gill Sans MT"/>
        </w:rPr>
      </w:pPr>
      <w:r w:rsidRPr="002A1E3C">
        <w:rPr>
          <w:rFonts w:ascii="Gill Sans MT" w:hAnsi="Gill Sans MT"/>
        </w:rPr>
        <w:t>Able to be completed with a limited set of materials</w:t>
      </w:r>
    </w:p>
    <w:p w14:paraId="2857FDAC" w14:textId="0EBC77D6" w:rsidR="006F069B" w:rsidRDefault="006F069B" w:rsidP="0027489C">
      <w:pPr>
        <w:pStyle w:val="ListParagraph"/>
        <w:numPr>
          <w:ilvl w:val="0"/>
          <w:numId w:val="1"/>
        </w:numPr>
        <w:spacing w:after="0" w:line="276" w:lineRule="auto"/>
        <w:ind w:left="426"/>
        <w:rPr>
          <w:rFonts w:ascii="Gill Sans MT" w:hAnsi="Gill Sans MT"/>
        </w:rPr>
      </w:pPr>
      <w:r w:rsidRPr="002A1E3C">
        <w:rPr>
          <w:rFonts w:ascii="Gill Sans MT" w:hAnsi="Gill Sans MT"/>
        </w:rPr>
        <w:t>Purposeful, so it can be included as part of the portfolio unit</w:t>
      </w:r>
    </w:p>
    <w:p w14:paraId="52AB6C66" w14:textId="586167E0" w:rsidR="00962DAC" w:rsidRDefault="00962DAC" w:rsidP="0027489C">
      <w:pPr>
        <w:pStyle w:val="ListParagraph"/>
        <w:spacing w:after="0" w:line="276" w:lineRule="auto"/>
        <w:ind w:left="0"/>
        <w:rPr>
          <w:rFonts w:ascii="Gill Sans MT" w:hAnsi="Gill Sans MT"/>
        </w:rPr>
      </w:pPr>
    </w:p>
    <w:p w14:paraId="21991DAB" w14:textId="63627779" w:rsidR="00AC4891" w:rsidRPr="00566DCC" w:rsidRDefault="00962DAC" w:rsidP="0027489C">
      <w:pPr>
        <w:pStyle w:val="ListParagraph"/>
        <w:spacing w:after="0" w:line="276" w:lineRule="auto"/>
        <w:ind w:left="0"/>
        <w:rPr>
          <w:rFonts w:ascii="Gill Sans MT" w:hAnsi="Gill Sans MT"/>
          <w:u w:val="single"/>
        </w:rPr>
      </w:pPr>
      <w:r w:rsidRPr="00566DCC">
        <w:rPr>
          <w:rFonts w:ascii="Gill Sans MT" w:hAnsi="Gill Sans MT"/>
          <w:u w:val="single"/>
        </w:rPr>
        <w:t>PROJECT 2</w:t>
      </w:r>
      <w:r w:rsidR="001659D9" w:rsidRPr="00566DCC">
        <w:rPr>
          <w:rFonts w:ascii="Gill Sans MT" w:hAnsi="Gill Sans MT"/>
          <w:u w:val="single"/>
        </w:rPr>
        <w:t xml:space="preserve"> IN LOCKDOWN</w:t>
      </w:r>
    </w:p>
    <w:p w14:paraId="3ECA10DA" w14:textId="538E4DE0" w:rsidR="0076154D" w:rsidRDefault="00C028F3" w:rsidP="0027489C">
      <w:pPr>
        <w:spacing w:after="0" w:line="276" w:lineRule="auto"/>
        <w:ind w:right="401"/>
        <w:rPr>
          <w:rFonts w:ascii="Gill Sans MT" w:hAnsi="Gill Sans MT"/>
        </w:rPr>
      </w:pPr>
      <w:r w:rsidRPr="001659D9">
        <w:rPr>
          <w:rFonts w:ascii="Gill Sans MT" w:hAnsi="Gill Sans MT"/>
          <w:noProof/>
          <w:color w:val="FF0000"/>
        </w:rPr>
        <mc:AlternateContent>
          <mc:Choice Requires="wps">
            <w:drawing>
              <wp:anchor distT="45720" distB="45720" distL="114300" distR="114300" simplePos="0" relativeHeight="251689984" behindDoc="1" locked="0" layoutInCell="1" allowOverlap="1" wp14:anchorId="1CD840E1" wp14:editId="4AEA5716">
                <wp:simplePos x="0" y="0"/>
                <wp:positionH relativeFrom="column">
                  <wp:posOffset>19050</wp:posOffset>
                </wp:positionH>
                <wp:positionV relativeFrom="paragraph">
                  <wp:posOffset>633730</wp:posOffset>
                </wp:positionV>
                <wp:extent cx="9810750" cy="819150"/>
                <wp:effectExtent l="0" t="0" r="19050" b="19050"/>
                <wp:wrapTight wrapText="bothSides">
                  <wp:wrapPolygon edited="0">
                    <wp:start x="0" y="0"/>
                    <wp:lineTo x="0" y="21600"/>
                    <wp:lineTo x="21600" y="21600"/>
                    <wp:lineTo x="21600"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0" cy="819150"/>
                        </a:xfrm>
                        <a:prstGeom prst="rect">
                          <a:avLst/>
                        </a:prstGeom>
                        <a:solidFill>
                          <a:srgbClr val="FFFFFF"/>
                        </a:solidFill>
                        <a:ln w="19050">
                          <a:solidFill>
                            <a:srgbClr val="008000"/>
                          </a:solidFill>
                          <a:miter lim="800000"/>
                          <a:headEnd/>
                          <a:tailEnd/>
                        </a:ln>
                      </wps:spPr>
                      <wps:txbx>
                        <w:txbxContent>
                          <w:p w14:paraId="69F5E4D7" w14:textId="77777777" w:rsidR="00AC4891" w:rsidRPr="00AC4891" w:rsidRDefault="00AC4891" w:rsidP="00AC4891">
                            <w:pPr>
                              <w:spacing w:after="0" w:line="240" w:lineRule="auto"/>
                              <w:rPr>
                                <w:rFonts w:ascii="Gill Sans MT" w:hAnsi="Gill Sans MT"/>
                                <w:b/>
                                <w:color w:val="008000"/>
                              </w:rPr>
                            </w:pPr>
                            <w:r w:rsidRPr="00AC4891">
                              <w:rPr>
                                <w:rFonts w:ascii="Gill Sans MT" w:hAnsi="Gill Sans MT"/>
                                <w:b/>
                                <w:color w:val="008000"/>
                              </w:rPr>
                              <w:t xml:space="preserve">RESOLOUTION </w:t>
                            </w:r>
                          </w:p>
                          <w:p w14:paraId="4842F72C" w14:textId="77777777" w:rsidR="00AC4891" w:rsidRPr="00AC4891" w:rsidRDefault="00AC4891" w:rsidP="00AC4891">
                            <w:pPr>
                              <w:pStyle w:val="ListParagraph"/>
                              <w:numPr>
                                <w:ilvl w:val="0"/>
                                <w:numId w:val="12"/>
                              </w:numPr>
                              <w:spacing w:after="0" w:line="240" w:lineRule="auto"/>
                              <w:ind w:left="426" w:hanging="284"/>
                              <w:rPr>
                                <w:rFonts w:ascii="Gill Sans MT" w:hAnsi="Gill Sans MT"/>
                                <w:color w:val="008000"/>
                              </w:rPr>
                            </w:pPr>
                            <w:r w:rsidRPr="00AC4891">
                              <w:rPr>
                                <w:rFonts w:ascii="Gill Sans MT" w:hAnsi="Gill Sans MT"/>
                                <w:color w:val="008000"/>
                              </w:rPr>
                              <w:t>A booklet was produced so all students could complete the tasks irrespective of access of technology</w:t>
                            </w:r>
                          </w:p>
                          <w:p w14:paraId="4C11361D" w14:textId="77777777" w:rsidR="00AC4891" w:rsidRPr="00AC4891" w:rsidRDefault="00AC4891" w:rsidP="00AC4891">
                            <w:pPr>
                              <w:pStyle w:val="ListParagraph"/>
                              <w:numPr>
                                <w:ilvl w:val="0"/>
                                <w:numId w:val="8"/>
                              </w:numPr>
                              <w:spacing w:after="0" w:line="240" w:lineRule="auto"/>
                              <w:ind w:left="426" w:hanging="284"/>
                              <w:rPr>
                                <w:rFonts w:ascii="Gill Sans MT" w:hAnsi="Gill Sans MT"/>
                                <w:color w:val="008000"/>
                              </w:rPr>
                            </w:pPr>
                            <w:r w:rsidRPr="00AC4891">
                              <w:rPr>
                                <w:rFonts w:ascii="Gill Sans MT" w:hAnsi="Gill Sans MT"/>
                                <w:color w:val="008000"/>
                              </w:rPr>
                              <w:t>All work was set week by week electronically so students weren’t overloaded</w:t>
                            </w:r>
                          </w:p>
                          <w:p w14:paraId="7EFEC978" w14:textId="3204630F" w:rsidR="00AC4891" w:rsidRPr="00AC4891" w:rsidRDefault="00AC4891" w:rsidP="00AC4891">
                            <w:pPr>
                              <w:pStyle w:val="ListParagraph"/>
                              <w:numPr>
                                <w:ilvl w:val="0"/>
                                <w:numId w:val="8"/>
                              </w:numPr>
                              <w:spacing w:after="0" w:line="240" w:lineRule="auto"/>
                              <w:ind w:left="426" w:hanging="284"/>
                              <w:rPr>
                                <w:rFonts w:ascii="Gill Sans MT" w:hAnsi="Gill Sans MT"/>
                                <w:color w:val="008000"/>
                              </w:rPr>
                            </w:pPr>
                            <w:r w:rsidRPr="00AC4891">
                              <w:rPr>
                                <w:rFonts w:ascii="Gill Sans MT" w:hAnsi="Gill Sans MT"/>
                                <w:color w:val="008000"/>
                              </w:rPr>
                              <w:t>Video tutorials and exemplar work were made for students to use as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840E1" id="Text Box 19" o:spid="_x0000_s1032" type="#_x0000_t202" style="position:absolute;margin-left:1.5pt;margin-top:49.9pt;width:772.5pt;height:64.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" strokecolor="green" strokeweight="1.5pt">
                <v:textbox>
                  <w:txbxContent>
                    <w:p w14:paraId="69F5E4D7" w14:textId="77777777" w:rsidR="00AC4891" w:rsidRPr="00AC4891" w:rsidRDefault="00AC4891" w:rsidP="00AC4891">
                      <w:pPr>
                        <w:spacing w:after="0" w:line="240" w:lineRule="auto"/>
                        <w:rPr>
                          <w:rFonts w:ascii="Gill Sans MT" w:hAnsi="Gill Sans MT"/>
                          <w:b/>
                          <w:color w:val="008000"/>
                        </w:rPr>
                      </w:pPr>
                      <w:r w:rsidRPr="00AC4891">
                        <w:rPr>
                          <w:rFonts w:ascii="Gill Sans MT" w:hAnsi="Gill Sans MT"/>
                          <w:b/>
                          <w:color w:val="008000"/>
                        </w:rPr>
                        <w:t xml:space="preserve">RESOLOUTION </w:t>
                      </w:r>
                    </w:p>
                    <w:p w14:paraId="4842F72C" w14:textId="77777777" w:rsidR="00AC4891" w:rsidRPr="00AC4891" w:rsidRDefault="00AC4891" w:rsidP="00AC4891">
                      <w:pPr>
                        <w:pStyle w:val="ListParagraph"/>
                        <w:numPr>
                          <w:ilvl w:val="0"/>
                          <w:numId w:val="12"/>
                        </w:numPr>
                        <w:spacing w:after="0" w:line="240" w:lineRule="auto"/>
                        <w:ind w:left="426" w:hanging="284"/>
                        <w:rPr>
                          <w:rFonts w:ascii="Gill Sans MT" w:hAnsi="Gill Sans MT"/>
                          <w:color w:val="008000"/>
                        </w:rPr>
                      </w:pPr>
                      <w:r w:rsidRPr="00AC4891">
                        <w:rPr>
                          <w:rFonts w:ascii="Gill Sans MT" w:hAnsi="Gill Sans MT"/>
                          <w:color w:val="008000"/>
                        </w:rPr>
                        <w:t>A booklet was produced so all students could complete the tasks irrespective of access of technology</w:t>
                      </w:r>
                    </w:p>
                    <w:p w14:paraId="4C11361D" w14:textId="77777777" w:rsidR="00AC4891" w:rsidRPr="00AC4891" w:rsidRDefault="00AC4891" w:rsidP="00AC4891">
                      <w:pPr>
                        <w:pStyle w:val="ListParagraph"/>
                        <w:numPr>
                          <w:ilvl w:val="0"/>
                          <w:numId w:val="8"/>
                        </w:numPr>
                        <w:spacing w:after="0" w:line="240" w:lineRule="auto"/>
                        <w:ind w:left="426" w:hanging="284"/>
                        <w:rPr>
                          <w:rFonts w:ascii="Gill Sans MT" w:hAnsi="Gill Sans MT"/>
                          <w:color w:val="008000"/>
                        </w:rPr>
                      </w:pPr>
                      <w:r w:rsidRPr="00AC4891">
                        <w:rPr>
                          <w:rFonts w:ascii="Gill Sans MT" w:hAnsi="Gill Sans MT"/>
                          <w:color w:val="008000"/>
                        </w:rPr>
                        <w:t>All work was set week by week electronically so students weren’t overloaded</w:t>
                      </w:r>
                    </w:p>
                    <w:p w14:paraId="7EFEC978" w14:textId="3204630F" w:rsidR="00AC4891" w:rsidRPr="00AC4891" w:rsidRDefault="00AC4891" w:rsidP="00AC4891">
                      <w:pPr>
                        <w:pStyle w:val="ListParagraph"/>
                        <w:numPr>
                          <w:ilvl w:val="0"/>
                          <w:numId w:val="8"/>
                        </w:numPr>
                        <w:spacing w:after="0" w:line="240" w:lineRule="auto"/>
                        <w:ind w:left="426" w:hanging="284"/>
                        <w:rPr>
                          <w:rFonts w:ascii="Gill Sans MT" w:hAnsi="Gill Sans MT"/>
                          <w:color w:val="008000"/>
                        </w:rPr>
                      </w:pPr>
                      <w:r w:rsidRPr="00AC4891">
                        <w:rPr>
                          <w:rFonts w:ascii="Gill Sans MT" w:hAnsi="Gill Sans MT"/>
                          <w:color w:val="008000"/>
                        </w:rPr>
                        <w:t>Video tutorials and exemplar work were made for students to use as guidance</w:t>
                      </w:r>
                    </w:p>
                  </w:txbxContent>
                </v:textbox>
                <w10:wrap type="tight"/>
              </v:shape>
            </w:pict>
          </mc:Fallback>
        </mc:AlternateContent>
      </w:r>
      <w:r w:rsidR="006F069B" w:rsidRPr="002A1E3C">
        <w:rPr>
          <w:rFonts w:ascii="Gill Sans MT" w:hAnsi="Gill Sans MT"/>
        </w:rPr>
        <w:t>Taking all this in to consideration we chose to use the last week to issue our second portfolio project focusing on small, achievable tasks that were either simple drawn or painted studies, artists analysis, or mini artist copies. These activities are still covering AO1 &amp; AO3. These activities focused on consolidating skills and techniques introduced in project</w:t>
      </w:r>
      <w:r w:rsidR="00962DAC">
        <w:rPr>
          <w:rFonts w:ascii="Gill Sans MT" w:hAnsi="Gill Sans MT"/>
        </w:rPr>
        <w:t xml:space="preserve"> 1.</w:t>
      </w:r>
    </w:p>
    <w:p w14:paraId="1451BF3C" w14:textId="1E9D722B" w:rsidR="000D5021" w:rsidRDefault="000D5021" w:rsidP="0027489C">
      <w:pPr>
        <w:spacing w:after="0" w:line="276" w:lineRule="auto"/>
        <w:ind w:right="401"/>
        <w:rPr>
          <w:rFonts w:ascii="Gill Sans MT" w:hAnsi="Gill Sans MT"/>
        </w:rPr>
      </w:pPr>
    </w:p>
    <w:p w14:paraId="3F61A7C4" w14:textId="77777777" w:rsidR="00C028F3" w:rsidRDefault="00C028F3" w:rsidP="0076154D">
      <w:pPr>
        <w:spacing w:after="0" w:line="276" w:lineRule="auto"/>
        <w:ind w:right="401"/>
        <w:rPr>
          <w:rFonts w:ascii="Gill Sans MT" w:hAnsi="Gill Sans MT"/>
          <w:b/>
          <w:u w:val="single"/>
        </w:rPr>
      </w:pPr>
    </w:p>
    <w:p w14:paraId="302ED586" w14:textId="77777777" w:rsidR="00C028F3" w:rsidRDefault="00C028F3" w:rsidP="0076154D">
      <w:pPr>
        <w:spacing w:after="0" w:line="276" w:lineRule="auto"/>
        <w:ind w:right="401"/>
        <w:rPr>
          <w:rFonts w:ascii="Gill Sans MT" w:hAnsi="Gill Sans MT"/>
          <w:b/>
          <w:u w:val="single"/>
        </w:rPr>
      </w:pPr>
    </w:p>
    <w:p w14:paraId="2C93F170" w14:textId="77777777" w:rsidR="00C028F3" w:rsidRDefault="00C028F3" w:rsidP="0076154D">
      <w:pPr>
        <w:spacing w:after="0" w:line="276" w:lineRule="auto"/>
        <w:ind w:right="401"/>
        <w:rPr>
          <w:rFonts w:ascii="Gill Sans MT" w:hAnsi="Gill Sans MT"/>
          <w:b/>
          <w:u w:val="single"/>
        </w:rPr>
      </w:pPr>
    </w:p>
    <w:p w14:paraId="614B73A1" w14:textId="77777777" w:rsidR="00C028F3" w:rsidRDefault="00C028F3" w:rsidP="0076154D">
      <w:pPr>
        <w:spacing w:after="0" w:line="276" w:lineRule="auto"/>
        <w:ind w:right="401"/>
        <w:rPr>
          <w:rFonts w:ascii="Gill Sans MT" w:hAnsi="Gill Sans MT"/>
          <w:b/>
          <w:u w:val="single"/>
        </w:rPr>
      </w:pPr>
    </w:p>
    <w:p w14:paraId="5CD66202" w14:textId="77777777" w:rsidR="00C028F3" w:rsidRDefault="00C028F3" w:rsidP="0076154D">
      <w:pPr>
        <w:spacing w:after="0" w:line="276" w:lineRule="auto"/>
        <w:ind w:right="401"/>
        <w:rPr>
          <w:rFonts w:ascii="Gill Sans MT" w:hAnsi="Gill Sans MT"/>
          <w:b/>
          <w:u w:val="single"/>
        </w:rPr>
      </w:pPr>
    </w:p>
    <w:p w14:paraId="6F11E95D" w14:textId="541E90EA" w:rsidR="006F069B" w:rsidRPr="0076154D" w:rsidRDefault="0027489C" w:rsidP="0076154D">
      <w:pPr>
        <w:spacing w:after="0" w:line="276" w:lineRule="auto"/>
        <w:ind w:right="401"/>
        <w:rPr>
          <w:rFonts w:ascii="Gill Sans MT" w:hAnsi="Gill Sans MT"/>
        </w:rPr>
      </w:pPr>
      <w:r w:rsidRPr="0027489C">
        <w:rPr>
          <w:rFonts w:ascii="Gill Sans MT" w:hAnsi="Gill Sans MT"/>
          <w:b/>
          <w:u w:val="single"/>
        </w:rPr>
        <w:lastRenderedPageBreak/>
        <w:t>RATIONALE FOR RE-SEQUENCING OF CURRICULUM FOR Y11 BEGINNING SEPT. 2020</w:t>
      </w:r>
    </w:p>
    <w:p w14:paraId="1D3281CF" w14:textId="33AA50BA" w:rsidR="006F069B" w:rsidRPr="00566DCC" w:rsidRDefault="00C028F3" w:rsidP="0027489C">
      <w:pPr>
        <w:pStyle w:val="ListParagraph"/>
        <w:spacing w:after="0" w:line="276" w:lineRule="auto"/>
        <w:ind w:left="0"/>
        <w:rPr>
          <w:rFonts w:ascii="Gill Sans MT" w:hAnsi="Gill Sans MT"/>
          <w:u w:val="single"/>
        </w:rPr>
      </w:pPr>
      <w:r w:rsidRPr="0027489C">
        <w:rPr>
          <w:rFonts w:ascii="Gill Sans MT" w:hAnsi="Gill Sans MT"/>
          <w:noProof/>
          <w:color w:val="FF0000"/>
        </w:rPr>
        <mc:AlternateContent>
          <mc:Choice Requires="wps">
            <w:drawing>
              <wp:anchor distT="0" distB="0" distL="114300" distR="114300" simplePos="0" relativeHeight="251682816" behindDoc="0" locked="0" layoutInCell="1" allowOverlap="1" wp14:anchorId="587DBC7F" wp14:editId="0B612742">
                <wp:simplePos x="0" y="0"/>
                <wp:positionH relativeFrom="column">
                  <wp:posOffset>9505950</wp:posOffset>
                </wp:positionH>
                <wp:positionV relativeFrom="paragraph">
                  <wp:posOffset>1509395</wp:posOffset>
                </wp:positionV>
                <wp:extent cx="276225" cy="2419350"/>
                <wp:effectExtent l="0" t="0" r="9525" b="0"/>
                <wp:wrapNone/>
                <wp:docPr id="15" name="Arrow: Down 15"/>
                <wp:cNvGraphicFramePr/>
                <a:graphic xmlns:a="http://schemas.openxmlformats.org/drawingml/2006/main">
                  <a:graphicData uri="http://schemas.microsoft.com/office/word/2010/wordprocessingShape">
                    <wps:wsp>
                      <wps:cNvSpPr/>
                      <wps:spPr>
                        <a:xfrm>
                          <a:off x="0" y="0"/>
                          <a:ext cx="276225" cy="2419350"/>
                        </a:xfrm>
                        <a:prstGeom prst="downArrow">
                          <a:avLst/>
                        </a:prstGeom>
                        <a:gradFill>
                          <a:gsLst>
                            <a:gs pos="0">
                              <a:srgbClr val="FF0000"/>
                            </a:gs>
                            <a:gs pos="100000">
                              <a:srgbClr val="0080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5FA37" id="Arrow: Down 15" o:spid="_x0000_s1026" type="#_x0000_t67" style="position:absolute;margin-left:748.5pt;margin-top:118.85pt;width:21.75pt;height:1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" adj="20367" fillcolor="red" stroked="f" strokeweight="1pt">
                <v:fill color2="green" focus="100%" type="gradient"/>
              </v:shape>
            </w:pict>
          </mc:Fallback>
        </mc:AlternateContent>
      </w:r>
      <w:r w:rsidRPr="0027489C">
        <w:rPr>
          <w:rFonts w:ascii="Gill Sans MT" w:hAnsi="Gill Sans MT"/>
          <w:noProof/>
          <w:color w:val="FF0000"/>
        </w:rPr>
        <mc:AlternateContent>
          <mc:Choice Requires="wps">
            <w:drawing>
              <wp:anchor distT="45720" distB="45720" distL="114300" distR="114300" simplePos="0" relativeHeight="251663360" behindDoc="1" locked="0" layoutInCell="1" allowOverlap="1" wp14:anchorId="080099BA" wp14:editId="07751D6B">
                <wp:simplePos x="0" y="0"/>
                <wp:positionH relativeFrom="column">
                  <wp:posOffset>19050</wp:posOffset>
                </wp:positionH>
                <wp:positionV relativeFrom="paragraph">
                  <wp:posOffset>223520</wp:posOffset>
                </wp:positionV>
                <wp:extent cx="9839325" cy="1638300"/>
                <wp:effectExtent l="0" t="0" r="28575" b="19050"/>
                <wp:wrapTight wrapText="bothSides">
                  <wp:wrapPolygon edited="0">
                    <wp:start x="0" y="0"/>
                    <wp:lineTo x="0" y="21600"/>
                    <wp:lineTo x="21621" y="21600"/>
                    <wp:lineTo x="2162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325" cy="1638300"/>
                        </a:xfrm>
                        <a:prstGeom prst="rect">
                          <a:avLst/>
                        </a:prstGeom>
                        <a:solidFill>
                          <a:srgbClr val="FFFFFF"/>
                        </a:solidFill>
                        <a:ln w="19050">
                          <a:solidFill>
                            <a:srgbClr val="FF0000"/>
                          </a:solidFill>
                          <a:miter lim="800000"/>
                          <a:headEnd/>
                          <a:tailEnd/>
                        </a:ln>
                      </wps:spPr>
                      <wps:txbx>
                        <w:txbxContent>
                          <w:p w14:paraId="27818E07" w14:textId="77777777" w:rsidR="001659D9" w:rsidRPr="001659D9" w:rsidRDefault="001659D9" w:rsidP="001659D9">
                            <w:pPr>
                              <w:spacing w:after="0" w:line="240" w:lineRule="auto"/>
                              <w:rPr>
                                <w:rFonts w:ascii="Gill Sans MT" w:hAnsi="Gill Sans MT"/>
                                <w:b/>
                                <w:color w:val="FF0000"/>
                              </w:rPr>
                            </w:pPr>
                            <w:r w:rsidRPr="001659D9">
                              <w:rPr>
                                <w:rFonts w:ascii="Gill Sans MT" w:hAnsi="Gill Sans MT"/>
                                <w:b/>
                                <w:color w:val="FF0000"/>
                              </w:rPr>
                              <w:t xml:space="preserve">CONSIDERATION </w:t>
                            </w:r>
                          </w:p>
                          <w:p w14:paraId="11290583" w14:textId="468C6B84" w:rsidR="001659D9" w:rsidRPr="001659D9" w:rsidRDefault="001659D9" w:rsidP="001659D9">
                            <w:pPr>
                              <w:pStyle w:val="ListParagraph"/>
                              <w:numPr>
                                <w:ilvl w:val="0"/>
                                <w:numId w:val="11"/>
                              </w:numPr>
                              <w:spacing w:after="0" w:line="240" w:lineRule="auto"/>
                              <w:ind w:left="284" w:hanging="284"/>
                              <w:rPr>
                                <w:rFonts w:ascii="Gill Sans MT" w:hAnsi="Gill Sans MT"/>
                                <w:color w:val="FF0000"/>
                              </w:rPr>
                            </w:pPr>
                            <w:r w:rsidRPr="001659D9">
                              <w:rPr>
                                <w:rFonts w:ascii="Gill Sans MT" w:hAnsi="Gill Sans MT"/>
                                <w:color w:val="FF0000"/>
                              </w:rPr>
                              <w:t>Not all students may have completed all lockdown work set due to various circumstances</w:t>
                            </w:r>
                          </w:p>
                          <w:p w14:paraId="6DC523BE" w14:textId="24E927AC" w:rsidR="001659D9" w:rsidRPr="001659D9" w:rsidRDefault="001659D9" w:rsidP="001659D9">
                            <w:pPr>
                              <w:pStyle w:val="ListParagraph"/>
                              <w:numPr>
                                <w:ilvl w:val="0"/>
                                <w:numId w:val="11"/>
                              </w:numPr>
                              <w:spacing w:after="0" w:line="240" w:lineRule="auto"/>
                              <w:ind w:left="284" w:hanging="284"/>
                              <w:rPr>
                                <w:rFonts w:ascii="Gill Sans MT" w:hAnsi="Gill Sans MT"/>
                                <w:color w:val="FF0000"/>
                              </w:rPr>
                            </w:pPr>
                            <w:r w:rsidRPr="001659D9">
                              <w:rPr>
                                <w:rFonts w:ascii="Gill Sans MT" w:hAnsi="Gill Sans MT"/>
                                <w:color w:val="FF0000"/>
                              </w:rPr>
                              <w:t>Not all students may have completed all lockdown work set to acceptable standards</w:t>
                            </w:r>
                          </w:p>
                          <w:p w14:paraId="3EF90FDB" w14:textId="4846792E" w:rsidR="001659D9" w:rsidRDefault="001659D9" w:rsidP="001659D9">
                            <w:pPr>
                              <w:pStyle w:val="ListParagraph"/>
                              <w:numPr>
                                <w:ilvl w:val="0"/>
                                <w:numId w:val="11"/>
                              </w:numPr>
                              <w:spacing w:after="0" w:line="240" w:lineRule="auto"/>
                              <w:ind w:left="284" w:hanging="284"/>
                              <w:rPr>
                                <w:rFonts w:ascii="Gill Sans MT" w:hAnsi="Gill Sans MT"/>
                                <w:color w:val="FF0000"/>
                              </w:rPr>
                            </w:pPr>
                            <w:r w:rsidRPr="001659D9">
                              <w:rPr>
                                <w:rFonts w:ascii="Gill Sans MT" w:hAnsi="Gill Sans MT"/>
                                <w:color w:val="FF0000"/>
                              </w:rPr>
                              <w:t xml:space="preserve">Up to this point in the </w:t>
                            </w:r>
                            <w:r w:rsidR="00C444FF" w:rsidRPr="001659D9">
                              <w:rPr>
                                <w:rFonts w:ascii="Gill Sans MT" w:hAnsi="Gill Sans MT"/>
                                <w:color w:val="FF0000"/>
                              </w:rPr>
                              <w:t>2-year</w:t>
                            </w:r>
                            <w:r w:rsidRPr="001659D9">
                              <w:rPr>
                                <w:rFonts w:ascii="Gill Sans MT" w:hAnsi="Gill Sans MT"/>
                                <w:color w:val="FF0000"/>
                              </w:rPr>
                              <w:t xml:space="preserve"> course students have still not had an opportunity to independently develop their own ideas OR create a summative personal response</w:t>
                            </w:r>
                          </w:p>
                          <w:p w14:paraId="0DAA447C" w14:textId="2A4807B3" w:rsidR="00923F72" w:rsidRPr="00923F72" w:rsidRDefault="00923F72" w:rsidP="00923F72">
                            <w:pPr>
                              <w:pStyle w:val="ListParagraph"/>
                              <w:numPr>
                                <w:ilvl w:val="0"/>
                                <w:numId w:val="11"/>
                              </w:numPr>
                              <w:spacing w:after="30" w:line="240" w:lineRule="auto"/>
                              <w:ind w:left="284" w:hanging="284"/>
                              <w:textAlignment w:val="baseline"/>
                              <w:rPr>
                                <w:rFonts w:ascii="Gill Sans MT" w:hAnsi="Gill Sans MT" w:cs="Arial"/>
                                <w:color w:val="FF0000"/>
                              </w:rPr>
                            </w:pPr>
                            <w:r w:rsidRPr="00923F72">
                              <w:rPr>
                                <w:rFonts w:ascii="Gill Sans MT" w:hAnsi="Gill Sans MT" w:cs="Arial"/>
                                <w:color w:val="FF0000"/>
                              </w:rPr>
                              <w:t>To ensure that the students have been able to learn how to develop their own ideas. To do this they need:</w:t>
                            </w:r>
                          </w:p>
                          <w:p w14:paraId="5811F1CF" w14:textId="77777777" w:rsidR="00923F72" w:rsidRDefault="00923F72" w:rsidP="00923F72">
                            <w:pPr>
                              <w:pStyle w:val="ListParagraph"/>
                              <w:numPr>
                                <w:ilvl w:val="0"/>
                                <w:numId w:val="32"/>
                              </w:numPr>
                              <w:spacing w:after="0" w:line="240" w:lineRule="auto"/>
                              <w:rPr>
                                <w:rFonts w:ascii="Gill Sans MT" w:hAnsi="Gill Sans MT" w:cs="Arial"/>
                                <w:color w:val="FF0000"/>
                              </w:rPr>
                            </w:pPr>
                            <w:r w:rsidRPr="00311CE3">
                              <w:rPr>
                                <w:rFonts w:ascii="Gill Sans MT" w:hAnsi="Gill Sans MT" w:cs="Arial"/>
                                <w:color w:val="FF0000"/>
                              </w:rPr>
                              <w:t>To have a wide visual library of art history to draw on</w:t>
                            </w:r>
                          </w:p>
                          <w:p w14:paraId="437664D8" w14:textId="77777777" w:rsidR="00923F72" w:rsidRDefault="00923F72" w:rsidP="00923F72">
                            <w:pPr>
                              <w:pStyle w:val="ListParagraph"/>
                              <w:numPr>
                                <w:ilvl w:val="0"/>
                                <w:numId w:val="32"/>
                              </w:numPr>
                              <w:spacing w:after="0" w:line="240" w:lineRule="auto"/>
                              <w:rPr>
                                <w:rFonts w:ascii="Gill Sans MT" w:hAnsi="Gill Sans MT" w:cs="Arial"/>
                                <w:color w:val="FF0000"/>
                              </w:rPr>
                            </w:pPr>
                            <w:r w:rsidRPr="00311CE3">
                              <w:rPr>
                                <w:rFonts w:ascii="Gill Sans MT" w:hAnsi="Gill Sans MT" w:cs="Arial"/>
                                <w:color w:val="FF0000"/>
                              </w:rPr>
                              <w:t>Knowledge of a variety of techniques and processes and to demonstrate skilful use of them</w:t>
                            </w:r>
                          </w:p>
                          <w:p w14:paraId="789DE644" w14:textId="4641D978" w:rsidR="00923F72" w:rsidRPr="00923F72" w:rsidRDefault="00923F72" w:rsidP="00923F72">
                            <w:pPr>
                              <w:pStyle w:val="ListParagraph"/>
                              <w:numPr>
                                <w:ilvl w:val="0"/>
                                <w:numId w:val="32"/>
                              </w:numPr>
                              <w:spacing w:after="0" w:line="240" w:lineRule="auto"/>
                              <w:rPr>
                                <w:rFonts w:ascii="Gill Sans MT" w:hAnsi="Gill Sans MT" w:cs="Arial"/>
                                <w:color w:val="FF0000"/>
                              </w:rPr>
                            </w:pPr>
                            <w:r w:rsidRPr="00311CE3">
                              <w:rPr>
                                <w:rFonts w:ascii="Gill Sans MT" w:hAnsi="Gill Sans MT" w:cs="Arial"/>
                                <w:color w:val="FF0000"/>
                              </w:rPr>
                              <w:t>Subject specific vocabulary to articulate thoughts on theirs and others work</w:t>
                            </w:r>
                          </w:p>
                          <w:p w14:paraId="1B1FB5AF" w14:textId="07BDC36F" w:rsidR="001659D9" w:rsidRPr="0076154D" w:rsidRDefault="001659D9" w:rsidP="001659D9">
                            <w:pPr>
                              <w:pStyle w:val="ListParagraph"/>
                              <w:numPr>
                                <w:ilvl w:val="0"/>
                                <w:numId w:val="11"/>
                              </w:numPr>
                              <w:spacing w:after="0" w:line="240" w:lineRule="auto"/>
                              <w:ind w:left="284" w:hanging="284"/>
                              <w:rPr>
                                <w:rFonts w:ascii="Gill Sans MT" w:hAnsi="Gill Sans MT"/>
                                <w:color w:val="FF0000"/>
                              </w:rPr>
                            </w:pPr>
                            <w:r w:rsidRPr="001659D9">
                              <w:rPr>
                                <w:rFonts w:ascii="Gill Sans MT" w:hAnsi="Gill Sans MT"/>
                                <w:color w:val="FF0000"/>
                              </w:rPr>
                              <w:t>One project MUST be sustained, fully covering all AO’s and be a substantial body of work investigating one continuous topic.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099BA" id="_x0000_s1033" type="#_x0000_t202" style="position:absolute;margin-left:1.5pt;margin-top:17.6pt;width:774.75pt;height:12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" strokecolor="red" strokeweight="1.5pt">
                <v:textbox>
                  <w:txbxContent>
                    <w:p w14:paraId="27818E07" w14:textId="77777777" w:rsidR="001659D9" w:rsidRPr="001659D9" w:rsidRDefault="001659D9" w:rsidP="001659D9">
                      <w:pPr>
                        <w:spacing w:after="0" w:line="240" w:lineRule="auto"/>
                        <w:rPr>
                          <w:rFonts w:ascii="Gill Sans MT" w:hAnsi="Gill Sans MT"/>
                          <w:b/>
                          <w:color w:val="FF0000"/>
                        </w:rPr>
                      </w:pPr>
                      <w:r w:rsidRPr="001659D9">
                        <w:rPr>
                          <w:rFonts w:ascii="Gill Sans MT" w:hAnsi="Gill Sans MT"/>
                          <w:b/>
                          <w:color w:val="FF0000"/>
                        </w:rPr>
                        <w:t xml:space="preserve">CONSIDERATION </w:t>
                      </w:r>
                    </w:p>
                    <w:p w14:paraId="11290583" w14:textId="468C6B84" w:rsidR="001659D9" w:rsidRPr="001659D9" w:rsidRDefault="001659D9" w:rsidP="001659D9">
                      <w:pPr>
                        <w:pStyle w:val="ListParagraph"/>
                        <w:numPr>
                          <w:ilvl w:val="0"/>
                          <w:numId w:val="11"/>
                        </w:numPr>
                        <w:spacing w:after="0" w:line="240" w:lineRule="auto"/>
                        <w:ind w:left="284" w:hanging="284"/>
                        <w:rPr>
                          <w:rFonts w:ascii="Gill Sans MT" w:hAnsi="Gill Sans MT"/>
                          <w:color w:val="FF0000"/>
                        </w:rPr>
                      </w:pPr>
                      <w:r w:rsidRPr="001659D9">
                        <w:rPr>
                          <w:rFonts w:ascii="Gill Sans MT" w:hAnsi="Gill Sans MT"/>
                          <w:color w:val="FF0000"/>
                        </w:rPr>
                        <w:t>Not all students may have completed all lockdown work set due to various circumstances</w:t>
                      </w:r>
                    </w:p>
                    <w:p w14:paraId="6DC523BE" w14:textId="24E927AC" w:rsidR="001659D9" w:rsidRPr="001659D9" w:rsidRDefault="001659D9" w:rsidP="001659D9">
                      <w:pPr>
                        <w:pStyle w:val="ListParagraph"/>
                        <w:numPr>
                          <w:ilvl w:val="0"/>
                          <w:numId w:val="11"/>
                        </w:numPr>
                        <w:spacing w:after="0" w:line="240" w:lineRule="auto"/>
                        <w:ind w:left="284" w:hanging="284"/>
                        <w:rPr>
                          <w:rFonts w:ascii="Gill Sans MT" w:hAnsi="Gill Sans MT"/>
                          <w:color w:val="FF0000"/>
                        </w:rPr>
                      </w:pPr>
                      <w:r w:rsidRPr="001659D9">
                        <w:rPr>
                          <w:rFonts w:ascii="Gill Sans MT" w:hAnsi="Gill Sans MT"/>
                          <w:color w:val="FF0000"/>
                        </w:rPr>
                        <w:t>Not all students may have completed all lockdown work set to acceptable standards</w:t>
                      </w:r>
                    </w:p>
                    <w:p w14:paraId="3EF90FDB" w14:textId="4846792E" w:rsidR="001659D9" w:rsidRDefault="001659D9" w:rsidP="001659D9">
                      <w:pPr>
                        <w:pStyle w:val="ListParagraph"/>
                        <w:numPr>
                          <w:ilvl w:val="0"/>
                          <w:numId w:val="11"/>
                        </w:numPr>
                        <w:spacing w:after="0" w:line="240" w:lineRule="auto"/>
                        <w:ind w:left="284" w:hanging="284"/>
                        <w:rPr>
                          <w:rFonts w:ascii="Gill Sans MT" w:hAnsi="Gill Sans MT"/>
                          <w:color w:val="FF0000"/>
                        </w:rPr>
                      </w:pPr>
                      <w:r w:rsidRPr="001659D9">
                        <w:rPr>
                          <w:rFonts w:ascii="Gill Sans MT" w:hAnsi="Gill Sans MT"/>
                          <w:color w:val="FF0000"/>
                        </w:rPr>
                        <w:t xml:space="preserve">Up to this point in the </w:t>
                      </w:r>
                      <w:r w:rsidR="00C444FF" w:rsidRPr="001659D9">
                        <w:rPr>
                          <w:rFonts w:ascii="Gill Sans MT" w:hAnsi="Gill Sans MT"/>
                          <w:color w:val="FF0000"/>
                        </w:rPr>
                        <w:t>2-year</w:t>
                      </w:r>
                      <w:r w:rsidRPr="001659D9">
                        <w:rPr>
                          <w:rFonts w:ascii="Gill Sans MT" w:hAnsi="Gill Sans MT"/>
                          <w:color w:val="FF0000"/>
                        </w:rPr>
                        <w:t xml:space="preserve"> course students have still not had an opportunity to independently develop their own ideas OR create a summative personal response</w:t>
                      </w:r>
                    </w:p>
                    <w:p w14:paraId="0DAA447C" w14:textId="2A4807B3" w:rsidR="00923F72" w:rsidRPr="00923F72" w:rsidRDefault="00923F72" w:rsidP="00923F72">
                      <w:pPr>
                        <w:pStyle w:val="ListParagraph"/>
                        <w:numPr>
                          <w:ilvl w:val="0"/>
                          <w:numId w:val="11"/>
                        </w:numPr>
                        <w:spacing w:after="30" w:line="240" w:lineRule="auto"/>
                        <w:ind w:left="284" w:hanging="284"/>
                        <w:textAlignment w:val="baseline"/>
                        <w:rPr>
                          <w:rFonts w:ascii="Gill Sans MT" w:hAnsi="Gill Sans MT" w:cs="Arial"/>
                          <w:color w:val="FF0000"/>
                        </w:rPr>
                      </w:pPr>
                      <w:r w:rsidRPr="00923F72">
                        <w:rPr>
                          <w:rFonts w:ascii="Gill Sans MT" w:hAnsi="Gill Sans MT" w:cs="Arial"/>
                          <w:color w:val="FF0000"/>
                        </w:rPr>
                        <w:t>To ensure that the students have been able to learn how to develop their own ideas. To do this they need:</w:t>
                      </w:r>
                    </w:p>
                    <w:p w14:paraId="5811F1CF" w14:textId="77777777" w:rsidR="00923F72" w:rsidRDefault="00923F72" w:rsidP="00923F72">
                      <w:pPr>
                        <w:pStyle w:val="ListParagraph"/>
                        <w:numPr>
                          <w:ilvl w:val="0"/>
                          <w:numId w:val="32"/>
                        </w:numPr>
                        <w:spacing w:after="0" w:line="240" w:lineRule="auto"/>
                        <w:rPr>
                          <w:rFonts w:ascii="Gill Sans MT" w:hAnsi="Gill Sans MT" w:cs="Arial"/>
                          <w:color w:val="FF0000"/>
                        </w:rPr>
                      </w:pPr>
                      <w:r w:rsidRPr="00311CE3">
                        <w:rPr>
                          <w:rFonts w:ascii="Gill Sans MT" w:hAnsi="Gill Sans MT" w:cs="Arial"/>
                          <w:color w:val="FF0000"/>
                        </w:rPr>
                        <w:t>To have a wide visual library of art history to draw on</w:t>
                      </w:r>
                    </w:p>
                    <w:p w14:paraId="437664D8" w14:textId="77777777" w:rsidR="00923F72" w:rsidRDefault="00923F72" w:rsidP="00923F72">
                      <w:pPr>
                        <w:pStyle w:val="ListParagraph"/>
                        <w:numPr>
                          <w:ilvl w:val="0"/>
                          <w:numId w:val="32"/>
                        </w:numPr>
                        <w:spacing w:after="0" w:line="240" w:lineRule="auto"/>
                        <w:rPr>
                          <w:rFonts w:ascii="Gill Sans MT" w:hAnsi="Gill Sans MT" w:cs="Arial"/>
                          <w:color w:val="FF0000"/>
                        </w:rPr>
                      </w:pPr>
                      <w:r w:rsidRPr="00311CE3">
                        <w:rPr>
                          <w:rFonts w:ascii="Gill Sans MT" w:hAnsi="Gill Sans MT" w:cs="Arial"/>
                          <w:color w:val="FF0000"/>
                        </w:rPr>
                        <w:t>Knowledge of a variety of techniques and processes and to demonstrate skilful use of them</w:t>
                      </w:r>
                    </w:p>
                    <w:p w14:paraId="789DE644" w14:textId="4641D978" w:rsidR="00923F72" w:rsidRPr="00923F72" w:rsidRDefault="00923F72" w:rsidP="00923F72">
                      <w:pPr>
                        <w:pStyle w:val="ListParagraph"/>
                        <w:numPr>
                          <w:ilvl w:val="0"/>
                          <w:numId w:val="32"/>
                        </w:numPr>
                        <w:spacing w:after="0" w:line="240" w:lineRule="auto"/>
                        <w:rPr>
                          <w:rFonts w:ascii="Gill Sans MT" w:hAnsi="Gill Sans MT" w:cs="Arial"/>
                          <w:color w:val="FF0000"/>
                        </w:rPr>
                      </w:pPr>
                      <w:r w:rsidRPr="00311CE3">
                        <w:rPr>
                          <w:rFonts w:ascii="Gill Sans MT" w:hAnsi="Gill Sans MT" w:cs="Arial"/>
                          <w:color w:val="FF0000"/>
                        </w:rPr>
                        <w:t>Subject specific vocabulary to articulate thoughts on theirs and others work</w:t>
                      </w:r>
                    </w:p>
                    <w:p w14:paraId="1B1FB5AF" w14:textId="07BDC36F" w:rsidR="001659D9" w:rsidRPr="0076154D" w:rsidRDefault="001659D9" w:rsidP="001659D9">
                      <w:pPr>
                        <w:pStyle w:val="ListParagraph"/>
                        <w:numPr>
                          <w:ilvl w:val="0"/>
                          <w:numId w:val="11"/>
                        </w:numPr>
                        <w:spacing w:after="0" w:line="240" w:lineRule="auto"/>
                        <w:ind w:left="284" w:hanging="284"/>
                        <w:rPr>
                          <w:rFonts w:ascii="Gill Sans MT" w:hAnsi="Gill Sans MT"/>
                          <w:color w:val="FF0000"/>
                        </w:rPr>
                      </w:pPr>
                      <w:r w:rsidRPr="001659D9">
                        <w:rPr>
                          <w:rFonts w:ascii="Gill Sans MT" w:hAnsi="Gill Sans MT"/>
                          <w:color w:val="FF0000"/>
                        </w:rPr>
                        <w:t>One project MUST be sustained, fully covering all AO’s and be a substantial body of work investigating one continuous topic.</w:t>
                      </w:r>
                    </w:p>
                  </w:txbxContent>
                </v:textbox>
                <w10:wrap type="tight"/>
              </v:shape>
            </w:pict>
          </mc:Fallback>
        </mc:AlternateContent>
      </w:r>
      <w:r w:rsidR="00962DAC" w:rsidRPr="00566DCC">
        <w:rPr>
          <w:rFonts w:ascii="Gill Sans MT" w:hAnsi="Gill Sans MT"/>
          <w:u w:val="single"/>
        </w:rPr>
        <w:t>PROJECT 2 CONTINUATION</w:t>
      </w:r>
    </w:p>
    <w:p w14:paraId="6FA0F876" w14:textId="1454EA75" w:rsidR="006F069B" w:rsidRPr="002A1E3C" w:rsidRDefault="006F069B" w:rsidP="0027489C">
      <w:pPr>
        <w:spacing w:after="0" w:line="276" w:lineRule="auto"/>
        <w:ind w:right="543"/>
        <w:rPr>
          <w:rFonts w:ascii="Gill Sans MT" w:hAnsi="Gill Sans MT"/>
        </w:rPr>
      </w:pPr>
      <w:r w:rsidRPr="002A1E3C">
        <w:rPr>
          <w:rFonts w:ascii="Gill Sans MT" w:hAnsi="Gill Sans MT"/>
        </w:rPr>
        <w:t xml:space="preserve">Our students were lucky enough to have had a session in school during July. This time was used to create a piece of sculpture to boost the AO2 marks for experimentation, however not all students were able to attend. </w:t>
      </w:r>
    </w:p>
    <w:p w14:paraId="5F089292" w14:textId="6A08B842" w:rsidR="006F069B" w:rsidRPr="002A1E3C" w:rsidRDefault="00962DAC" w:rsidP="0027489C">
      <w:pPr>
        <w:spacing w:after="0" w:line="276" w:lineRule="auto"/>
        <w:ind w:right="543"/>
        <w:rPr>
          <w:rFonts w:ascii="Gill Sans MT" w:hAnsi="Gill Sans MT"/>
        </w:rPr>
      </w:pPr>
      <w:r>
        <w:rPr>
          <w:rFonts w:ascii="Gill Sans MT" w:hAnsi="Gill Sans MT"/>
        </w:rPr>
        <w:t>Project 2,</w:t>
      </w:r>
      <w:r w:rsidR="006F069B" w:rsidRPr="002A1E3C">
        <w:rPr>
          <w:rFonts w:ascii="Gill Sans MT" w:hAnsi="Gill Sans MT"/>
        </w:rPr>
        <w:t xml:space="preserve"> due to its constraints, is quite a bitty, disjointed project currently, with no sense of personal journey or development.</w:t>
      </w:r>
    </w:p>
    <w:p w14:paraId="50EA4229" w14:textId="292BD39D" w:rsidR="000D5021" w:rsidRPr="002A1E3C" w:rsidRDefault="00C028F3" w:rsidP="0027489C">
      <w:pPr>
        <w:spacing w:after="0" w:line="276" w:lineRule="auto"/>
        <w:rPr>
          <w:rFonts w:ascii="Gill Sans MT" w:hAnsi="Gill Sans MT"/>
        </w:rPr>
      </w:pPr>
      <w:r w:rsidRPr="001659D9">
        <w:rPr>
          <w:rFonts w:ascii="Gill Sans MT" w:hAnsi="Gill Sans MT"/>
          <w:noProof/>
          <w:color w:val="FF0000"/>
        </w:rPr>
        <mc:AlternateContent>
          <mc:Choice Requires="wps">
            <w:drawing>
              <wp:anchor distT="45720" distB="45720" distL="114300" distR="114300" simplePos="0" relativeHeight="251671552" behindDoc="1" locked="0" layoutInCell="1" allowOverlap="1" wp14:anchorId="3602F841" wp14:editId="254C9A60">
                <wp:simplePos x="0" y="0"/>
                <wp:positionH relativeFrom="column">
                  <wp:posOffset>19050</wp:posOffset>
                </wp:positionH>
                <wp:positionV relativeFrom="paragraph">
                  <wp:posOffset>1056005</wp:posOffset>
                </wp:positionV>
                <wp:extent cx="9839325" cy="962025"/>
                <wp:effectExtent l="0" t="0" r="28575" b="28575"/>
                <wp:wrapTight wrapText="bothSides">
                  <wp:wrapPolygon edited="0">
                    <wp:start x="0" y="0"/>
                    <wp:lineTo x="0" y="21814"/>
                    <wp:lineTo x="21621" y="21814"/>
                    <wp:lineTo x="21621"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325" cy="962025"/>
                        </a:xfrm>
                        <a:prstGeom prst="rect">
                          <a:avLst/>
                        </a:prstGeom>
                        <a:solidFill>
                          <a:srgbClr val="FFFFFF"/>
                        </a:solidFill>
                        <a:ln w="19050">
                          <a:solidFill>
                            <a:srgbClr val="008000"/>
                          </a:solidFill>
                          <a:miter lim="800000"/>
                          <a:headEnd/>
                          <a:tailEnd/>
                        </a:ln>
                      </wps:spPr>
                      <wps:txbx>
                        <w:txbxContent>
                          <w:p w14:paraId="60ADE1FD" w14:textId="585E1FF5" w:rsidR="008F042B" w:rsidRPr="008F042B" w:rsidRDefault="008F042B" w:rsidP="008F042B">
                            <w:pPr>
                              <w:spacing w:after="0" w:line="240" w:lineRule="auto"/>
                              <w:rPr>
                                <w:rFonts w:ascii="Gill Sans MT" w:hAnsi="Gill Sans MT"/>
                                <w:b/>
                                <w:color w:val="008000"/>
                              </w:rPr>
                            </w:pPr>
                            <w:r w:rsidRPr="008F042B">
                              <w:rPr>
                                <w:rFonts w:ascii="Gill Sans MT" w:hAnsi="Gill Sans MT"/>
                                <w:b/>
                                <w:color w:val="008000"/>
                              </w:rPr>
                              <w:t xml:space="preserve">RESOLOUTION </w:t>
                            </w:r>
                          </w:p>
                          <w:p w14:paraId="4EC18816" w14:textId="77777777" w:rsidR="008F042B" w:rsidRPr="008F042B" w:rsidRDefault="008F042B" w:rsidP="008F042B">
                            <w:pPr>
                              <w:spacing w:after="0" w:line="240" w:lineRule="auto"/>
                              <w:rPr>
                                <w:rFonts w:ascii="Gill Sans MT" w:hAnsi="Gill Sans MT"/>
                                <w:color w:val="008000"/>
                              </w:rPr>
                            </w:pPr>
                            <w:r w:rsidRPr="008F042B">
                              <w:rPr>
                                <w:rFonts w:ascii="Gill Sans MT" w:hAnsi="Gill Sans MT"/>
                                <w:color w:val="008000"/>
                              </w:rPr>
                              <w:t>The first 4/5 weeks of this half term have been used to:</w:t>
                            </w:r>
                          </w:p>
                          <w:p w14:paraId="718E8703" w14:textId="77777777" w:rsidR="008F042B" w:rsidRPr="008F042B" w:rsidRDefault="008F042B" w:rsidP="008F042B">
                            <w:pPr>
                              <w:pStyle w:val="ListParagraph"/>
                              <w:numPr>
                                <w:ilvl w:val="0"/>
                                <w:numId w:val="14"/>
                              </w:numPr>
                              <w:spacing w:after="0" w:line="240" w:lineRule="auto"/>
                              <w:ind w:left="426" w:hanging="284"/>
                              <w:rPr>
                                <w:rFonts w:ascii="Gill Sans MT" w:hAnsi="Gill Sans MT"/>
                                <w:color w:val="008000"/>
                              </w:rPr>
                            </w:pPr>
                            <w:r w:rsidRPr="008F042B">
                              <w:rPr>
                                <w:rFonts w:ascii="Gill Sans MT" w:hAnsi="Gill Sans MT"/>
                                <w:color w:val="008000"/>
                              </w:rPr>
                              <w:t xml:space="preserve">Complete any missed, or sub-standard lockdown sketchbook work, </w:t>
                            </w:r>
                          </w:p>
                          <w:p w14:paraId="03DE6D4A" w14:textId="77777777" w:rsidR="008F042B" w:rsidRPr="008F042B" w:rsidRDefault="008F042B" w:rsidP="008F042B">
                            <w:pPr>
                              <w:pStyle w:val="ListParagraph"/>
                              <w:numPr>
                                <w:ilvl w:val="0"/>
                                <w:numId w:val="14"/>
                              </w:numPr>
                              <w:spacing w:after="0" w:line="240" w:lineRule="auto"/>
                              <w:ind w:left="426" w:hanging="284"/>
                              <w:rPr>
                                <w:rFonts w:ascii="Gill Sans MT" w:hAnsi="Gill Sans MT"/>
                                <w:color w:val="008000"/>
                              </w:rPr>
                            </w:pPr>
                            <w:r w:rsidRPr="008F042B">
                              <w:rPr>
                                <w:rFonts w:ascii="Gill Sans MT" w:hAnsi="Gill Sans MT"/>
                                <w:color w:val="008000"/>
                              </w:rPr>
                              <w:t>Produce 3 sculptural pieces of work, all in different media to tie in with the contextual work</w:t>
                            </w:r>
                          </w:p>
                          <w:p w14:paraId="07135247" w14:textId="77777777" w:rsidR="008F042B" w:rsidRPr="008F042B" w:rsidRDefault="008F042B" w:rsidP="008F042B">
                            <w:pPr>
                              <w:pStyle w:val="ListParagraph"/>
                              <w:numPr>
                                <w:ilvl w:val="0"/>
                                <w:numId w:val="14"/>
                              </w:numPr>
                              <w:spacing w:after="0" w:line="240" w:lineRule="auto"/>
                              <w:ind w:left="426" w:hanging="284"/>
                              <w:rPr>
                                <w:rFonts w:ascii="Gill Sans MT" w:hAnsi="Gill Sans MT"/>
                                <w:color w:val="008000"/>
                              </w:rPr>
                            </w:pPr>
                            <w:r w:rsidRPr="008F042B">
                              <w:rPr>
                                <w:rFonts w:ascii="Gill Sans MT" w:hAnsi="Gill Sans MT"/>
                                <w:color w:val="008000"/>
                              </w:rPr>
                              <w:t>Develop and create a personal final response combing one of the student’s sculptural pieces with the work/style of our main artist studied over lock down.</w:t>
                            </w:r>
                          </w:p>
                          <w:p w14:paraId="413BC560" w14:textId="77777777" w:rsidR="008F042B" w:rsidRDefault="008F042B" w:rsidP="008F04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2F841" id="Text Box 6" o:spid="_x0000_s1034" type="#_x0000_t202" style="position:absolute;margin-left:1.5pt;margin-top:83.15pt;width:774.75pt;height:75.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" strokecolor="green" strokeweight="1.5pt">
                <v:textbox>
                  <w:txbxContent>
                    <w:p w14:paraId="60ADE1FD" w14:textId="585E1FF5" w:rsidR="008F042B" w:rsidRPr="008F042B" w:rsidRDefault="008F042B" w:rsidP="008F042B">
                      <w:pPr>
                        <w:spacing w:after="0" w:line="240" w:lineRule="auto"/>
                        <w:rPr>
                          <w:rFonts w:ascii="Gill Sans MT" w:hAnsi="Gill Sans MT"/>
                          <w:b/>
                          <w:color w:val="008000"/>
                        </w:rPr>
                      </w:pPr>
                      <w:r w:rsidRPr="008F042B">
                        <w:rPr>
                          <w:rFonts w:ascii="Gill Sans MT" w:hAnsi="Gill Sans MT"/>
                          <w:b/>
                          <w:color w:val="008000"/>
                        </w:rPr>
                        <w:t xml:space="preserve">RESOLOUTION </w:t>
                      </w:r>
                    </w:p>
                    <w:p w14:paraId="4EC18816" w14:textId="77777777" w:rsidR="008F042B" w:rsidRPr="008F042B" w:rsidRDefault="008F042B" w:rsidP="008F042B">
                      <w:pPr>
                        <w:spacing w:after="0" w:line="240" w:lineRule="auto"/>
                        <w:rPr>
                          <w:rFonts w:ascii="Gill Sans MT" w:hAnsi="Gill Sans MT"/>
                          <w:color w:val="008000"/>
                        </w:rPr>
                      </w:pPr>
                      <w:r w:rsidRPr="008F042B">
                        <w:rPr>
                          <w:rFonts w:ascii="Gill Sans MT" w:hAnsi="Gill Sans MT"/>
                          <w:color w:val="008000"/>
                        </w:rPr>
                        <w:t>The first 4/5 weeks of this half term have been used to:</w:t>
                      </w:r>
                    </w:p>
                    <w:p w14:paraId="718E8703" w14:textId="77777777" w:rsidR="008F042B" w:rsidRPr="008F042B" w:rsidRDefault="008F042B" w:rsidP="008F042B">
                      <w:pPr>
                        <w:pStyle w:val="ListParagraph"/>
                        <w:numPr>
                          <w:ilvl w:val="0"/>
                          <w:numId w:val="14"/>
                        </w:numPr>
                        <w:spacing w:after="0" w:line="240" w:lineRule="auto"/>
                        <w:ind w:left="426" w:hanging="284"/>
                        <w:rPr>
                          <w:rFonts w:ascii="Gill Sans MT" w:hAnsi="Gill Sans MT"/>
                          <w:color w:val="008000"/>
                        </w:rPr>
                      </w:pPr>
                      <w:r w:rsidRPr="008F042B">
                        <w:rPr>
                          <w:rFonts w:ascii="Gill Sans MT" w:hAnsi="Gill Sans MT"/>
                          <w:color w:val="008000"/>
                        </w:rPr>
                        <w:t xml:space="preserve">Complete any missed, or sub-standard lockdown sketchbook work, </w:t>
                      </w:r>
                    </w:p>
                    <w:p w14:paraId="03DE6D4A" w14:textId="77777777" w:rsidR="008F042B" w:rsidRPr="008F042B" w:rsidRDefault="008F042B" w:rsidP="008F042B">
                      <w:pPr>
                        <w:pStyle w:val="ListParagraph"/>
                        <w:numPr>
                          <w:ilvl w:val="0"/>
                          <w:numId w:val="14"/>
                        </w:numPr>
                        <w:spacing w:after="0" w:line="240" w:lineRule="auto"/>
                        <w:ind w:left="426" w:hanging="284"/>
                        <w:rPr>
                          <w:rFonts w:ascii="Gill Sans MT" w:hAnsi="Gill Sans MT"/>
                          <w:color w:val="008000"/>
                        </w:rPr>
                      </w:pPr>
                      <w:r w:rsidRPr="008F042B">
                        <w:rPr>
                          <w:rFonts w:ascii="Gill Sans MT" w:hAnsi="Gill Sans MT"/>
                          <w:color w:val="008000"/>
                        </w:rPr>
                        <w:t>Produce 3 sculptural pieces of work, all in different media to tie in with the contextual work</w:t>
                      </w:r>
                    </w:p>
                    <w:p w14:paraId="07135247" w14:textId="77777777" w:rsidR="008F042B" w:rsidRPr="008F042B" w:rsidRDefault="008F042B" w:rsidP="008F042B">
                      <w:pPr>
                        <w:pStyle w:val="ListParagraph"/>
                        <w:numPr>
                          <w:ilvl w:val="0"/>
                          <w:numId w:val="14"/>
                        </w:numPr>
                        <w:spacing w:after="0" w:line="240" w:lineRule="auto"/>
                        <w:ind w:left="426" w:hanging="284"/>
                        <w:rPr>
                          <w:rFonts w:ascii="Gill Sans MT" w:hAnsi="Gill Sans MT"/>
                          <w:color w:val="008000"/>
                        </w:rPr>
                      </w:pPr>
                      <w:r w:rsidRPr="008F042B">
                        <w:rPr>
                          <w:rFonts w:ascii="Gill Sans MT" w:hAnsi="Gill Sans MT"/>
                          <w:color w:val="008000"/>
                        </w:rPr>
                        <w:t>Develop and create a personal final response combing one of the student’s sculptural pieces with the work/style of our main artist studied over lock down.</w:t>
                      </w:r>
                    </w:p>
                    <w:p w14:paraId="413BC560" w14:textId="77777777" w:rsidR="008F042B" w:rsidRDefault="008F042B" w:rsidP="008F042B"/>
                  </w:txbxContent>
                </v:textbox>
                <w10:wrap type="tight"/>
              </v:shape>
            </w:pict>
          </mc:Fallback>
        </mc:AlternateContent>
      </w:r>
      <w:r w:rsidR="000D5021" w:rsidRPr="001659D9">
        <w:rPr>
          <w:rFonts w:ascii="Gill Sans MT" w:hAnsi="Gill Sans MT"/>
          <w:noProof/>
          <w:color w:val="FF0000"/>
        </w:rPr>
        <mc:AlternateContent>
          <mc:Choice Requires="wps">
            <w:drawing>
              <wp:anchor distT="45720" distB="45720" distL="114300" distR="114300" simplePos="0" relativeHeight="251665408" behindDoc="1" locked="0" layoutInCell="1" allowOverlap="1" wp14:anchorId="75548172" wp14:editId="28C50F56">
                <wp:simplePos x="0" y="0"/>
                <wp:positionH relativeFrom="column">
                  <wp:posOffset>19050</wp:posOffset>
                </wp:positionH>
                <wp:positionV relativeFrom="paragraph">
                  <wp:posOffset>219075</wp:posOffset>
                </wp:positionV>
                <wp:extent cx="9839325" cy="762000"/>
                <wp:effectExtent l="0" t="0" r="28575" b="19050"/>
                <wp:wrapTight wrapText="bothSides">
                  <wp:wrapPolygon edited="0">
                    <wp:start x="0" y="0"/>
                    <wp:lineTo x="0" y="21600"/>
                    <wp:lineTo x="21621" y="21600"/>
                    <wp:lineTo x="2162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325" cy="762000"/>
                        </a:xfrm>
                        <a:prstGeom prst="rect">
                          <a:avLst/>
                        </a:prstGeom>
                        <a:solidFill>
                          <a:srgbClr val="FFFFFF"/>
                        </a:solidFill>
                        <a:ln w="19050">
                          <a:solidFill>
                            <a:srgbClr val="FF0000"/>
                          </a:solidFill>
                          <a:miter lim="800000"/>
                          <a:headEnd/>
                          <a:tailEnd/>
                        </a:ln>
                      </wps:spPr>
                      <wps:txbx>
                        <w:txbxContent>
                          <w:p w14:paraId="1847017E" w14:textId="77777777" w:rsidR="001659D9" w:rsidRPr="001659D9" w:rsidRDefault="001659D9" w:rsidP="001659D9">
                            <w:pPr>
                              <w:spacing w:after="0" w:line="240" w:lineRule="auto"/>
                              <w:rPr>
                                <w:rFonts w:ascii="Gill Sans MT" w:hAnsi="Gill Sans MT"/>
                                <w:b/>
                                <w:color w:val="FF0000"/>
                              </w:rPr>
                            </w:pPr>
                            <w:r w:rsidRPr="001659D9">
                              <w:rPr>
                                <w:rFonts w:ascii="Gill Sans MT" w:hAnsi="Gill Sans MT"/>
                                <w:b/>
                                <w:color w:val="FF0000"/>
                              </w:rPr>
                              <w:t xml:space="preserve">CONSIDERATION </w:t>
                            </w:r>
                          </w:p>
                          <w:p w14:paraId="23859508" w14:textId="239A0B17" w:rsidR="001659D9" w:rsidRPr="001659D9" w:rsidRDefault="001659D9" w:rsidP="001659D9">
                            <w:pPr>
                              <w:pStyle w:val="ListParagraph"/>
                              <w:numPr>
                                <w:ilvl w:val="0"/>
                                <w:numId w:val="13"/>
                              </w:numPr>
                              <w:spacing w:after="0" w:line="240" w:lineRule="auto"/>
                              <w:ind w:left="284" w:hanging="284"/>
                              <w:rPr>
                                <w:rFonts w:ascii="Gill Sans MT" w:hAnsi="Gill Sans MT"/>
                                <w:color w:val="FF0000"/>
                              </w:rPr>
                            </w:pPr>
                            <w:r w:rsidRPr="001659D9">
                              <w:rPr>
                                <w:rFonts w:ascii="Gill Sans MT" w:hAnsi="Gill Sans MT"/>
                                <w:color w:val="FF0000"/>
                              </w:rPr>
                              <w:t>Project 2 needs to be bought together and have a personal conclusion.</w:t>
                            </w:r>
                          </w:p>
                          <w:p w14:paraId="56B32A4C" w14:textId="326A9002" w:rsidR="001659D9" w:rsidRPr="001659D9" w:rsidRDefault="001659D9" w:rsidP="001659D9">
                            <w:pPr>
                              <w:pStyle w:val="ListParagraph"/>
                              <w:numPr>
                                <w:ilvl w:val="0"/>
                                <w:numId w:val="13"/>
                              </w:numPr>
                              <w:spacing w:after="0" w:line="240" w:lineRule="auto"/>
                              <w:ind w:left="284" w:hanging="284"/>
                              <w:rPr>
                                <w:rFonts w:ascii="Gill Sans MT" w:hAnsi="Gill Sans MT"/>
                                <w:color w:val="FF0000"/>
                              </w:rPr>
                            </w:pPr>
                            <w:r w:rsidRPr="001659D9">
                              <w:rPr>
                                <w:rFonts w:ascii="Gill Sans MT" w:hAnsi="Gill Sans MT"/>
                                <w:color w:val="FF0000"/>
                              </w:rPr>
                              <w:t>Some of the work set over lockdown was entirely theoretical, with no practical activity associated, due to material constraints. These pieces of work now need to have the appropriate practical work completed.</w:t>
                            </w:r>
                          </w:p>
                          <w:p w14:paraId="58AC3D38" w14:textId="77777777" w:rsidR="001659D9" w:rsidRDefault="001659D9" w:rsidP="001659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48172" id="Text Box 3" o:spid="_x0000_s1035" type="#_x0000_t202" style="position:absolute;margin-left:1.5pt;margin-top:17.25pt;width:774.75pt;height:60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" strokecolor="red" strokeweight="1.5pt">
                <v:textbox>
                  <w:txbxContent>
                    <w:p w14:paraId="1847017E" w14:textId="77777777" w:rsidR="001659D9" w:rsidRPr="001659D9" w:rsidRDefault="001659D9" w:rsidP="001659D9">
                      <w:pPr>
                        <w:spacing w:after="0" w:line="240" w:lineRule="auto"/>
                        <w:rPr>
                          <w:rFonts w:ascii="Gill Sans MT" w:hAnsi="Gill Sans MT"/>
                          <w:b/>
                          <w:color w:val="FF0000"/>
                        </w:rPr>
                      </w:pPr>
                      <w:r w:rsidRPr="001659D9">
                        <w:rPr>
                          <w:rFonts w:ascii="Gill Sans MT" w:hAnsi="Gill Sans MT"/>
                          <w:b/>
                          <w:color w:val="FF0000"/>
                        </w:rPr>
                        <w:t xml:space="preserve">CONSIDERATION </w:t>
                      </w:r>
                    </w:p>
                    <w:p w14:paraId="23859508" w14:textId="239A0B17" w:rsidR="001659D9" w:rsidRPr="001659D9" w:rsidRDefault="001659D9" w:rsidP="001659D9">
                      <w:pPr>
                        <w:pStyle w:val="ListParagraph"/>
                        <w:numPr>
                          <w:ilvl w:val="0"/>
                          <w:numId w:val="13"/>
                        </w:numPr>
                        <w:spacing w:after="0" w:line="240" w:lineRule="auto"/>
                        <w:ind w:left="284" w:hanging="284"/>
                        <w:rPr>
                          <w:rFonts w:ascii="Gill Sans MT" w:hAnsi="Gill Sans MT"/>
                          <w:color w:val="FF0000"/>
                        </w:rPr>
                      </w:pPr>
                      <w:r w:rsidRPr="001659D9">
                        <w:rPr>
                          <w:rFonts w:ascii="Gill Sans MT" w:hAnsi="Gill Sans MT"/>
                          <w:color w:val="FF0000"/>
                        </w:rPr>
                        <w:t>Project 2 needs to be bought together and have a personal conclusion.</w:t>
                      </w:r>
                    </w:p>
                    <w:p w14:paraId="56B32A4C" w14:textId="326A9002" w:rsidR="001659D9" w:rsidRPr="001659D9" w:rsidRDefault="001659D9" w:rsidP="001659D9">
                      <w:pPr>
                        <w:pStyle w:val="ListParagraph"/>
                        <w:numPr>
                          <w:ilvl w:val="0"/>
                          <w:numId w:val="13"/>
                        </w:numPr>
                        <w:spacing w:after="0" w:line="240" w:lineRule="auto"/>
                        <w:ind w:left="284" w:hanging="284"/>
                        <w:rPr>
                          <w:rFonts w:ascii="Gill Sans MT" w:hAnsi="Gill Sans MT"/>
                          <w:color w:val="FF0000"/>
                        </w:rPr>
                      </w:pPr>
                      <w:r w:rsidRPr="001659D9">
                        <w:rPr>
                          <w:rFonts w:ascii="Gill Sans MT" w:hAnsi="Gill Sans MT"/>
                          <w:color w:val="FF0000"/>
                        </w:rPr>
                        <w:t>Some of the work set over lockdown was entirely theoretical, with no practical activity associated, due to material constraints. These pieces of work now need to have the appropriate practical work completed.</w:t>
                      </w:r>
                    </w:p>
                    <w:p w14:paraId="58AC3D38" w14:textId="77777777" w:rsidR="001659D9" w:rsidRDefault="001659D9" w:rsidP="001659D9"/>
                  </w:txbxContent>
                </v:textbox>
                <w10:wrap type="tight"/>
              </v:shape>
            </w:pict>
          </mc:Fallback>
        </mc:AlternateContent>
      </w:r>
      <w:r w:rsidR="006F069B" w:rsidRPr="002A1E3C">
        <w:rPr>
          <w:rFonts w:ascii="Gill Sans MT" w:hAnsi="Gill Sans MT"/>
        </w:rPr>
        <w:t xml:space="preserve">This now begins to cover the requirements for AO2 &amp; AO4, but not fully. </w:t>
      </w:r>
    </w:p>
    <w:p w14:paraId="7F962A44" w14:textId="7D271C49" w:rsidR="006F069B" w:rsidRPr="002A1E3C" w:rsidRDefault="006F069B" w:rsidP="0027489C">
      <w:pPr>
        <w:spacing w:after="0" w:line="276" w:lineRule="auto"/>
        <w:rPr>
          <w:rFonts w:ascii="Gill Sans MT" w:hAnsi="Gill Sans MT"/>
        </w:rPr>
      </w:pPr>
      <w:r w:rsidRPr="002A1E3C">
        <w:rPr>
          <w:rFonts w:ascii="Gill Sans MT" w:hAnsi="Gill Sans MT"/>
        </w:rPr>
        <w:t xml:space="preserve">Due to how </w:t>
      </w:r>
      <w:r w:rsidR="00962DAC">
        <w:rPr>
          <w:rFonts w:ascii="Gill Sans MT" w:hAnsi="Gill Sans MT"/>
        </w:rPr>
        <w:t>P</w:t>
      </w:r>
      <w:r w:rsidRPr="002A1E3C">
        <w:rPr>
          <w:rFonts w:ascii="Gill Sans MT" w:hAnsi="Gill Sans MT"/>
        </w:rPr>
        <w:t xml:space="preserve">roject </w:t>
      </w:r>
      <w:r w:rsidR="00962DAC">
        <w:rPr>
          <w:rFonts w:ascii="Gill Sans MT" w:hAnsi="Gill Sans MT"/>
        </w:rPr>
        <w:t xml:space="preserve">2 </w:t>
      </w:r>
      <w:r w:rsidRPr="002A1E3C">
        <w:rPr>
          <w:rFonts w:ascii="Gill Sans MT" w:hAnsi="Gill Sans MT"/>
        </w:rPr>
        <w:t xml:space="preserve">had to be run </w:t>
      </w:r>
      <w:r w:rsidR="00962DAC">
        <w:rPr>
          <w:rFonts w:ascii="Gill Sans MT" w:hAnsi="Gill Sans MT"/>
        </w:rPr>
        <w:t>during</w:t>
      </w:r>
      <w:r w:rsidRPr="002A1E3C">
        <w:rPr>
          <w:rFonts w:ascii="Gill Sans MT" w:hAnsi="Gill Sans MT"/>
        </w:rPr>
        <w:t xml:space="preserve"> lockdown, it cannot become</w:t>
      </w:r>
      <w:r w:rsidR="001659D9">
        <w:rPr>
          <w:rFonts w:ascii="Gill Sans MT" w:hAnsi="Gill Sans MT"/>
        </w:rPr>
        <w:t>,</w:t>
      </w:r>
      <w:r w:rsidRPr="002A1E3C">
        <w:rPr>
          <w:rFonts w:ascii="Gill Sans MT" w:hAnsi="Gill Sans MT"/>
        </w:rPr>
        <w:t xml:space="preserve"> or be manipulated in to becoming the sustained project. </w:t>
      </w:r>
    </w:p>
    <w:p w14:paraId="3EE0765A" w14:textId="64DA0945" w:rsidR="006F069B" w:rsidRPr="002A1E3C" w:rsidRDefault="00962DAC" w:rsidP="0027489C">
      <w:pPr>
        <w:spacing w:after="0" w:line="276" w:lineRule="auto"/>
        <w:rPr>
          <w:rFonts w:ascii="Gill Sans MT" w:hAnsi="Gill Sans MT"/>
        </w:rPr>
      </w:pPr>
      <w:r>
        <w:rPr>
          <w:rFonts w:ascii="Gill Sans MT" w:hAnsi="Gill Sans MT"/>
        </w:rPr>
        <w:t xml:space="preserve">Project 1, </w:t>
      </w:r>
      <w:r w:rsidR="006F069B" w:rsidRPr="002A1E3C">
        <w:rPr>
          <w:rFonts w:ascii="Gill Sans MT" w:hAnsi="Gill Sans MT"/>
        </w:rPr>
        <w:t xml:space="preserve">because of the point it was paused at, has the potential to </w:t>
      </w:r>
      <w:r>
        <w:rPr>
          <w:rFonts w:ascii="Gill Sans MT" w:hAnsi="Gill Sans MT"/>
        </w:rPr>
        <w:t xml:space="preserve">now </w:t>
      </w:r>
      <w:r w:rsidR="006F069B" w:rsidRPr="002A1E3C">
        <w:rPr>
          <w:rFonts w:ascii="Gill Sans MT" w:hAnsi="Gill Sans MT"/>
        </w:rPr>
        <w:t xml:space="preserve">be revisited and developed in to the students sustained project. </w:t>
      </w:r>
    </w:p>
    <w:p w14:paraId="44293A14" w14:textId="734E3B52" w:rsidR="006F069B" w:rsidRPr="00566DCC" w:rsidRDefault="006F069B" w:rsidP="0027489C">
      <w:pPr>
        <w:spacing w:after="0" w:line="276" w:lineRule="auto"/>
        <w:rPr>
          <w:rFonts w:ascii="Gill Sans MT" w:hAnsi="Gill Sans MT"/>
        </w:rPr>
      </w:pPr>
    </w:p>
    <w:p w14:paraId="7CA5F3DE" w14:textId="4DA49ACF" w:rsidR="006F069B" w:rsidRPr="00566DCC" w:rsidRDefault="00962DAC" w:rsidP="0027489C">
      <w:pPr>
        <w:pStyle w:val="ListParagraph"/>
        <w:spacing w:after="0" w:line="276" w:lineRule="auto"/>
        <w:ind w:left="0"/>
        <w:rPr>
          <w:rFonts w:ascii="Gill Sans MT" w:hAnsi="Gill Sans MT"/>
          <w:u w:val="single"/>
        </w:rPr>
      </w:pPr>
      <w:r w:rsidRPr="00566DCC">
        <w:rPr>
          <w:rFonts w:ascii="Gill Sans MT" w:hAnsi="Gill Sans MT"/>
          <w:u w:val="single"/>
        </w:rPr>
        <w:t>PROJECT 1 CONTINUATION</w:t>
      </w:r>
    </w:p>
    <w:p w14:paraId="0900795C" w14:textId="1BB0E935" w:rsidR="006F069B" w:rsidRPr="002A1E3C" w:rsidRDefault="00C028F3" w:rsidP="0027489C">
      <w:pPr>
        <w:spacing w:after="0" w:line="276" w:lineRule="auto"/>
        <w:rPr>
          <w:rFonts w:ascii="Gill Sans MT" w:hAnsi="Gill Sans MT"/>
        </w:rPr>
      </w:pPr>
      <w:r w:rsidRPr="008F042B">
        <w:rPr>
          <w:rFonts w:ascii="Gill Sans MT" w:hAnsi="Gill Sans MT"/>
          <w:noProof/>
          <w:color w:val="FF0000"/>
        </w:rPr>
        <w:drawing>
          <wp:anchor distT="0" distB="0" distL="114300" distR="114300" simplePos="0" relativeHeight="251683840" behindDoc="1" locked="0" layoutInCell="1" allowOverlap="1" wp14:anchorId="7E2A6CD5" wp14:editId="3837A3B9">
            <wp:simplePos x="0" y="0"/>
            <wp:positionH relativeFrom="column">
              <wp:posOffset>4533900</wp:posOffset>
            </wp:positionH>
            <wp:positionV relativeFrom="paragraph">
              <wp:posOffset>134620</wp:posOffset>
            </wp:positionV>
            <wp:extent cx="276225" cy="1323975"/>
            <wp:effectExtent l="0" t="0" r="0" b="0"/>
            <wp:wrapTight wrapText="bothSides">
              <wp:wrapPolygon edited="0">
                <wp:start x="20855" y="14452"/>
                <wp:lineTo x="19366" y="14141"/>
                <wp:lineTo x="1490" y="14141"/>
                <wp:lineTo x="1490" y="14452"/>
                <wp:lineTo x="1490" y="16627"/>
                <wp:lineTo x="1490" y="16938"/>
                <wp:lineTo x="17876" y="17871"/>
                <wp:lineTo x="20855" y="17560"/>
                <wp:lineTo x="20855" y="14452"/>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7622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69B" w:rsidRPr="002A1E3C">
        <w:rPr>
          <w:rFonts w:ascii="Gill Sans MT" w:hAnsi="Gill Sans MT"/>
        </w:rPr>
        <w:t xml:space="preserve">Our decision was to now run </w:t>
      </w:r>
      <w:r w:rsidR="00962DAC">
        <w:rPr>
          <w:rFonts w:ascii="Gill Sans MT" w:hAnsi="Gill Sans MT"/>
        </w:rPr>
        <w:t>P</w:t>
      </w:r>
      <w:r w:rsidR="006F069B" w:rsidRPr="002A1E3C">
        <w:rPr>
          <w:rFonts w:ascii="Gill Sans MT" w:hAnsi="Gill Sans MT"/>
        </w:rPr>
        <w:t>roject</w:t>
      </w:r>
      <w:r w:rsidR="00962DAC">
        <w:rPr>
          <w:rFonts w:ascii="Gill Sans MT" w:hAnsi="Gill Sans MT"/>
        </w:rPr>
        <w:t xml:space="preserve"> 1</w:t>
      </w:r>
      <w:r w:rsidR="006F069B" w:rsidRPr="002A1E3C">
        <w:rPr>
          <w:rFonts w:ascii="Gill Sans MT" w:hAnsi="Gill Sans MT"/>
        </w:rPr>
        <w:t xml:space="preserve">, as an exam style unit. The students have been asked to select one of three paths relating to </w:t>
      </w:r>
      <w:r w:rsidR="00962DAC">
        <w:rPr>
          <w:rFonts w:ascii="Gill Sans MT" w:hAnsi="Gill Sans MT"/>
        </w:rPr>
        <w:t xml:space="preserve">the topic </w:t>
      </w:r>
      <w:r w:rsidR="006F069B" w:rsidRPr="002A1E3C">
        <w:rPr>
          <w:rFonts w:ascii="Gill Sans MT" w:hAnsi="Gill Sans MT"/>
        </w:rPr>
        <w:t xml:space="preserve">to investigate and explore before developing their own ideas and ways of working to then create their personal response. </w:t>
      </w:r>
    </w:p>
    <w:p w14:paraId="723C72B8" w14:textId="49715404" w:rsidR="006F069B" w:rsidRDefault="00C028F3" w:rsidP="0027489C">
      <w:pPr>
        <w:spacing w:after="0" w:line="276" w:lineRule="auto"/>
        <w:rPr>
          <w:rFonts w:ascii="Gill Sans MT" w:hAnsi="Gill Sans MT"/>
        </w:rPr>
      </w:pPr>
      <w:r w:rsidRPr="001659D9">
        <w:rPr>
          <w:rFonts w:ascii="Gill Sans MT" w:hAnsi="Gill Sans MT"/>
          <w:noProof/>
          <w:color w:val="FF0000"/>
        </w:rPr>
        <mc:AlternateContent>
          <mc:Choice Requires="wps">
            <w:drawing>
              <wp:anchor distT="45720" distB="45720" distL="114300" distR="114300" simplePos="0" relativeHeight="251667456" behindDoc="1" locked="0" layoutInCell="1" allowOverlap="1" wp14:anchorId="3D79B5CE" wp14:editId="3EA2060E">
                <wp:simplePos x="0" y="0"/>
                <wp:positionH relativeFrom="column">
                  <wp:posOffset>-9525</wp:posOffset>
                </wp:positionH>
                <wp:positionV relativeFrom="paragraph">
                  <wp:posOffset>223520</wp:posOffset>
                </wp:positionV>
                <wp:extent cx="3876675" cy="428625"/>
                <wp:effectExtent l="0" t="0" r="28575" b="28575"/>
                <wp:wrapTight wrapText="bothSides">
                  <wp:wrapPolygon edited="0">
                    <wp:start x="0" y="0"/>
                    <wp:lineTo x="0" y="22080"/>
                    <wp:lineTo x="21653" y="22080"/>
                    <wp:lineTo x="21653"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8625"/>
                        </a:xfrm>
                        <a:prstGeom prst="rect">
                          <a:avLst/>
                        </a:prstGeom>
                        <a:solidFill>
                          <a:srgbClr val="FFFFFF"/>
                        </a:solidFill>
                        <a:ln w="19050">
                          <a:solidFill>
                            <a:srgbClr val="FF0000"/>
                          </a:solidFill>
                          <a:miter lim="800000"/>
                          <a:headEnd/>
                          <a:tailEnd/>
                        </a:ln>
                      </wps:spPr>
                      <wps:txbx>
                        <w:txbxContent>
                          <w:p w14:paraId="6A3883DC" w14:textId="77777777" w:rsidR="001659D9" w:rsidRPr="008F042B" w:rsidRDefault="001659D9" w:rsidP="001659D9">
                            <w:pPr>
                              <w:spacing w:after="0" w:line="240" w:lineRule="auto"/>
                              <w:rPr>
                                <w:rFonts w:ascii="Gill Sans MT" w:hAnsi="Gill Sans MT"/>
                                <w:b/>
                                <w:color w:val="FF0000"/>
                              </w:rPr>
                            </w:pPr>
                            <w:r w:rsidRPr="008F042B">
                              <w:rPr>
                                <w:rFonts w:ascii="Gill Sans MT" w:hAnsi="Gill Sans MT"/>
                                <w:b/>
                                <w:color w:val="FF0000"/>
                              </w:rPr>
                              <w:t xml:space="preserve">CONSIDERATION </w:t>
                            </w:r>
                          </w:p>
                          <w:p w14:paraId="21474038" w14:textId="63FBB8B3" w:rsidR="001659D9" w:rsidRPr="008F042B" w:rsidRDefault="001659D9" w:rsidP="001659D9">
                            <w:pPr>
                              <w:pStyle w:val="ListParagraph"/>
                              <w:numPr>
                                <w:ilvl w:val="0"/>
                                <w:numId w:val="15"/>
                              </w:numPr>
                              <w:ind w:left="284" w:hanging="284"/>
                              <w:rPr>
                                <w:color w:val="FF0000"/>
                              </w:rPr>
                            </w:pPr>
                            <w:r w:rsidRPr="008F042B">
                              <w:rPr>
                                <w:rFonts w:ascii="Gill Sans MT" w:hAnsi="Gill Sans MT"/>
                                <w:color w:val="FF0000"/>
                              </w:rPr>
                              <w:t>Removal of Exam unit for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9B5CE" id="Text Box 4" o:spid="_x0000_s1036" type="#_x0000_t202" style="position:absolute;margin-left:-.75pt;margin-top:17.6pt;width:305.25pt;height:33.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" strokecolor="red" strokeweight="1.5pt">
                <v:textbox>
                  <w:txbxContent>
                    <w:p w14:paraId="6A3883DC" w14:textId="77777777" w:rsidR="001659D9" w:rsidRPr="008F042B" w:rsidRDefault="001659D9" w:rsidP="001659D9">
                      <w:pPr>
                        <w:spacing w:after="0" w:line="240" w:lineRule="auto"/>
                        <w:rPr>
                          <w:rFonts w:ascii="Gill Sans MT" w:hAnsi="Gill Sans MT"/>
                          <w:b/>
                          <w:color w:val="FF0000"/>
                        </w:rPr>
                      </w:pPr>
                      <w:r w:rsidRPr="008F042B">
                        <w:rPr>
                          <w:rFonts w:ascii="Gill Sans MT" w:hAnsi="Gill Sans MT"/>
                          <w:b/>
                          <w:color w:val="FF0000"/>
                        </w:rPr>
                        <w:t xml:space="preserve">CONSIDERATION </w:t>
                      </w:r>
                    </w:p>
                    <w:p w14:paraId="21474038" w14:textId="63FBB8B3" w:rsidR="001659D9" w:rsidRPr="008F042B" w:rsidRDefault="001659D9" w:rsidP="001659D9">
                      <w:pPr>
                        <w:pStyle w:val="ListParagraph"/>
                        <w:numPr>
                          <w:ilvl w:val="0"/>
                          <w:numId w:val="15"/>
                        </w:numPr>
                        <w:ind w:left="284" w:hanging="284"/>
                        <w:rPr>
                          <w:color w:val="FF0000"/>
                        </w:rPr>
                      </w:pPr>
                      <w:r w:rsidRPr="008F042B">
                        <w:rPr>
                          <w:rFonts w:ascii="Gill Sans MT" w:hAnsi="Gill Sans MT"/>
                          <w:color w:val="FF0000"/>
                        </w:rPr>
                        <w:t>Removal of Exam unit for 2021</w:t>
                      </w:r>
                    </w:p>
                  </w:txbxContent>
                </v:textbox>
                <w10:wrap type="tight"/>
              </v:shape>
            </w:pict>
          </mc:Fallback>
        </mc:AlternateContent>
      </w:r>
      <w:r w:rsidR="006F069B" w:rsidRPr="002A1E3C">
        <w:rPr>
          <w:rFonts w:ascii="Gill Sans MT" w:hAnsi="Gill Sans MT"/>
        </w:rPr>
        <w:t>This enables the students to fulfil all AO and exam board requirements.</w:t>
      </w:r>
    </w:p>
    <w:p w14:paraId="789F9810" w14:textId="00CED2BD" w:rsidR="000D5021" w:rsidRDefault="000D5021" w:rsidP="0027489C">
      <w:pPr>
        <w:spacing w:after="0" w:line="276" w:lineRule="auto"/>
        <w:rPr>
          <w:rFonts w:ascii="Gill Sans MT" w:hAnsi="Gill Sans MT"/>
        </w:rPr>
      </w:pPr>
    </w:p>
    <w:p w14:paraId="2AD0FFDF" w14:textId="197759CE" w:rsidR="000D5021" w:rsidRDefault="00C028F3" w:rsidP="0027489C">
      <w:pPr>
        <w:spacing w:after="0" w:line="276" w:lineRule="auto"/>
        <w:rPr>
          <w:rFonts w:ascii="Gill Sans MT" w:hAnsi="Gill Sans MT"/>
        </w:rPr>
      </w:pPr>
      <w:r w:rsidRPr="001659D9">
        <w:rPr>
          <w:rFonts w:ascii="Gill Sans MT" w:hAnsi="Gill Sans MT"/>
          <w:noProof/>
          <w:color w:val="FF0000"/>
        </w:rPr>
        <mc:AlternateContent>
          <mc:Choice Requires="wps">
            <w:drawing>
              <wp:anchor distT="0" distB="0" distL="114300" distR="114300" simplePos="0" relativeHeight="251672576" behindDoc="0" locked="0" layoutInCell="1" allowOverlap="1" wp14:anchorId="522F673C" wp14:editId="685FC13F">
                <wp:simplePos x="0" y="0"/>
                <wp:positionH relativeFrom="column">
                  <wp:posOffset>5438775</wp:posOffset>
                </wp:positionH>
                <wp:positionV relativeFrom="paragraph">
                  <wp:posOffset>-167640</wp:posOffset>
                </wp:positionV>
                <wp:extent cx="4410075" cy="447675"/>
                <wp:effectExtent l="0" t="0" r="28575" b="28575"/>
                <wp:wrapThrough wrapText="bothSides">
                  <wp:wrapPolygon edited="0">
                    <wp:start x="0" y="0"/>
                    <wp:lineTo x="0" y="22060"/>
                    <wp:lineTo x="21647" y="22060"/>
                    <wp:lineTo x="21647"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47675"/>
                        </a:xfrm>
                        <a:prstGeom prst="rect">
                          <a:avLst/>
                        </a:prstGeom>
                        <a:solidFill>
                          <a:srgbClr val="FFFFFF"/>
                        </a:solidFill>
                        <a:ln w="19050">
                          <a:solidFill>
                            <a:srgbClr val="008000"/>
                          </a:solidFill>
                          <a:miter lim="800000"/>
                          <a:headEnd/>
                          <a:tailEnd/>
                        </a:ln>
                      </wps:spPr>
                      <wps:txbx>
                        <w:txbxContent>
                          <w:p w14:paraId="5CA0EA97" w14:textId="77777777" w:rsidR="008F042B" w:rsidRPr="008F042B" w:rsidRDefault="008F042B" w:rsidP="008F042B">
                            <w:pPr>
                              <w:spacing w:after="0" w:line="240" w:lineRule="auto"/>
                              <w:rPr>
                                <w:rFonts w:ascii="Gill Sans MT" w:hAnsi="Gill Sans MT"/>
                                <w:b/>
                                <w:color w:val="008000"/>
                              </w:rPr>
                            </w:pPr>
                            <w:r w:rsidRPr="008F042B">
                              <w:rPr>
                                <w:rFonts w:ascii="Gill Sans MT" w:hAnsi="Gill Sans MT"/>
                                <w:b/>
                                <w:color w:val="008000"/>
                              </w:rPr>
                              <w:t xml:space="preserve">RESOLOUTION </w:t>
                            </w:r>
                          </w:p>
                          <w:p w14:paraId="43FAB446" w14:textId="529B374B" w:rsidR="008F042B" w:rsidRPr="008F042B" w:rsidRDefault="008F042B" w:rsidP="008F042B">
                            <w:pPr>
                              <w:pStyle w:val="ListParagraph"/>
                              <w:numPr>
                                <w:ilvl w:val="0"/>
                                <w:numId w:val="19"/>
                              </w:numPr>
                              <w:spacing w:after="0" w:line="240" w:lineRule="auto"/>
                              <w:ind w:left="284" w:hanging="284"/>
                              <w:rPr>
                                <w:rFonts w:ascii="Gill Sans MT" w:hAnsi="Gill Sans MT"/>
                                <w:color w:val="008000"/>
                              </w:rPr>
                            </w:pPr>
                            <w:r w:rsidRPr="008F042B">
                              <w:rPr>
                                <w:rFonts w:ascii="Gill Sans MT" w:hAnsi="Gill Sans MT"/>
                                <w:color w:val="008000"/>
                              </w:rPr>
                              <w:t>Decision to run the 2</w:t>
                            </w:r>
                            <w:r w:rsidRPr="008F042B">
                              <w:rPr>
                                <w:rFonts w:ascii="Gill Sans MT" w:hAnsi="Gill Sans MT"/>
                                <w:color w:val="008000"/>
                                <w:vertAlign w:val="superscript"/>
                              </w:rPr>
                              <w:t>nd</w:t>
                            </w:r>
                            <w:r w:rsidRPr="008F042B">
                              <w:rPr>
                                <w:rFonts w:ascii="Gill Sans MT" w:hAnsi="Gill Sans MT"/>
                                <w:color w:val="008000"/>
                              </w:rPr>
                              <w:t xml:space="preserve"> phase of Project 1 as a mock exam. </w:t>
                            </w:r>
                          </w:p>
                          <w:p w14:paraId="240084EE" w14:textId="77777777" w:rsidR="008F042B" w:rsidRDefault="008F042B" w:rsidP="008F042B"/>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22F673C" id="Text Box 7" o:spid="_x0000_s1037" type="#_x0000_t202" style="position:absolute;margin-left:428.25pt;margin-top:-13.2pt;width:347.25pt;height:35.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" strokecolor="green" strokeweight="1.5pt">
                <v:textbox>
                  <w:txbxContent>
                    <w:p w14:paraId="5CA0EA97" w14:textId="77777777" w:rsidR="008F042B" w:rsidRPr="008F042B" w:rsidRDefault="008F042B" w:rsidP="008F042B">
                      <w:pPr>
                        <w:spacing w:after="0" w:line="240" w:lineRule="auto"/>
                        <w:rPr>
                          <w:rFonts w:ascii="Gill Sans MT" w:hAnsi="Gill Sans MT"/>
                          <w:b/>
                          <w:color w:val="008000"/>
                        </w:rPr>
                      </w:pPr>
                      <w:r w:rsidRPr="008F042B">
                        <w:rPr>
                          <w:rFonts w:ascii="Gill Sans MT" w:hAnsi="Gill Sans MT"/>
                          <w:b/>
                          <w:color w:val="008000"/>
                        </w:rPr>
                        <w:t xml:space="preserve">RESOLOUTION </w:t>
                      </w:r>
                    </w:p>
                    <w:p w14:paraId="43FAB446" w14:textId="529B374B" w:rsidR="008F042B" w:rsidRPr="008F042B" w:rsidRDefault="008F042B" w:rsidP="008F042B">
                      <w:pPr>
                        <w:pStyle w:val="ListParagraph"/>
                        <w:numPr>
                          <w:ilvl w:val="0"/>
                          <w:numId w:val="19"/>
                        </w:numPr>
                        <w:spacing w:after="0" w:line="240" w:lineRule="auto"/>
                        <w:ind w:left="284" w:hanging="284"/>
                        <w:rPr>
                          <w:rFonts w:ascii="Gill Sans MT" w:hAnsi="Gill Sans MT"/>
                          <w:color w:val="008000"/>
                        </w:rPr>
                      </w:pPr>
                      <w:r w:rsidRPr="008F042B">
                        <w:rPr>
                          <w:rFonts w:ascii="Gill Sans MT" w:hAnsi="Gill Sans MT"/>
                          <w:color w:val="008000"/>
                        </w:rPr>
                        <w:t>Decision to run the 2</w:t>
                      </w:r>
                      <w:r w:rsidRPr="008F042B">
                        <w:rPr>
                          <w:rFonts w:ascii="Gill Sans MT" w:hAnsi="Gill Sans MT"/>
                          <w:color w:val="008000"/>
                          <w:vertAlign w:val="superscript"/>
                        </w:rPr>
                        <w:t>nd</w:t>
                      </w:r>
                      <w:r w:rsidRPr="008F042B">
                        <w:rPr>
                          <w:rFonts w:ascii="Gill Sans MT" w:hAnsi="Gill Sans MT"/>
                          <w:color w:val="008000"/>
                        </w:rPr>
                        <w:t xml:space="preserve"> phase of Project 1 as a mock exam. </w:t>
                      </w:r>
                    </w:p>
                    <w:p w14:paraId="240084EE" w14:textId="77777777" w:rsidR="008F042B" w:rsidRDefault="008F042B" w:rsidP="008F042B"/>
                  </w:txbxContent>
                </v:textbox>
                <w10:wrap type="through"/>
              </v:shape>
            </w:pict>
          </mc:Fallback>
        </mc:AlternateContent>
      </w:r>
    </w:p>
    <w:p w14:paraId="2C70806C" w14:textId="10DB0A09" w:rsidR="006F069B" w:rsidRPr="00874D0C" w:rsidRDefault="008F042B" w:rsidP="0027489C">
      <w:pPr>
        <w:spacing w:after="0" w:line="276" w:lineRule="auto"/>
        <w:rPr>
          <w:rFonts w:ascii="Gill Sans MT" w:hAnsi="Gill Sans MT"/>
        </w:rPr>
      </w:pPr>
      <w:r w:rsidRPr="002A1E3C">
        <w:rPr>
          <w:rFonts w:ascii="Gill Sans MT" w:hAnsi="Gill Sans MT"/>
        </w:rPr>
        <w:lastRenderedPageBreak/>
        <w:t xml:space="preserve">We feel it is essential for our students to have experienced the full exam process at KS4 so that if they choose to progress to KS5 art they have already encountered the independent </w:t>
      </w:r>
      <w:proofErr w:type="gramStart"/>
      <w:r w:rsidRPr="002A1E3C">
        <w:rPr>
          <w:rFonts w:ascii="Gill Sans MT" w:hAnsi="Gill Sans MT"/>
        </w:rPr>
        <w:t>decision making</w:t>
      </w:r>
      <w:proofErr w:type="gramEnd"/>
      <w:r w:rsidRPr="002A1E3C">
        <w:rPr>
          <w:rFonts w:ascii="Gill Sans MT" w:hAnsi="Gill Sans MT"/>
        </w:rPr>
        <w:t xml:space="preserve"> processes required and have been able to produce a final piece in a defined period of time in exam conditions. </w:t>
      </w:r>
    </w:p>
    <w:p w14:paraId="703D8631" w14:textId="3E1CA528" w:rsidR="00923F72" w:rsidRDefault="00C028F3" w:rsidP="0027489C">
      <w:pPr>
        <w:spacing w:after="0" w:line="276" w:lineRule="auto"/>
        <w:rPr>
          <w:rFonts w:ascii="Gill Sans MT" w:hAnsi="Gill Sans MT"/>
        </w:rPr>
      </w:pPr>
      <w:r w:rsidRPr="0027489C">
        <w:rPr>
          <w:rFonts w:ascii="Gill Sans MT" w:hAnsi="Gill Sans MT"/>
          <w:noProof/>
          <w:color w:val="FF0000"/>
        </w:rPr>
        <mc:AlternateContent>
          <mc:Choice Requires="wps">
            <w:drawing>
              <wp:anchor distT="0" distB="0" distL="114300" distR="114300" simplePos="0" relativeHeight="251706368" behindDoc="0" locked="0" layoutInCell="1" allowOverlap="1" wp14:anchorId="330DF338" wp14:editId="4D23B77B">
                <wp:simplePos x="0" y="0"/>
                <wp:positionH relativeFrom="column">
                  <wp:posOffset>9153525</wp:posOffset>
                </wp:positionH>
                <wp:positionV relativeFrom="paragraph">
                  <wp:posOffset>484505</wp:posOffset>
                </wp:positionV>
                <wp:extent cx="276225" cy="1209675"/>
                <wp:effectExtent l="0" t="0" r="9525" b="9525"/>
                <wp:wrapNone/>
                <wp:docPr id="27" name="Arrow: Down 27"/>
                <wp:cNvGraphicFramePr/>
                <a:graphic xmlns:a="http://schemas.openxmlformats.org/drawingml/2006/main">
                  <a:graphicData uri="http://schemas.microsoft.com/office/word/2010/wordprocessingShape">
                    <wps:wsp>
                      <wps:cNvSpPr/>
                      <wps:spPr>
                        <a:xfrm>
                          <a:off x="0" y="0"/>
                          <a:ext cx="276225" cy="1209675"/>
                        </a:xfrm>
                        <a:prstGeom prst="downArrow">
                          <a:avLst/>
                        </a:prstGeom>
                        <a:gradFill>
                          <a:gsLst>
                            <a:gs pos="0">
                              <a:srgbClr val="FF0000"/>
                            </a:gs>
                            <a:gs pos="100000">
                              <a:srgbClr val="0080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FE98B" id="Arrow: Down 27" o:spid="_x0000_s1026" type="#_x0000_t67" style="position:absolute;margin-left:720.75pt;margin-top:38.15pt;width:21.75pt;height:9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" adj="19134" fillcolor="red" stroked="f" strokeweight="1pt">
                <v:fill color2="green" focus="100%" type="gradient"/>
              </v:shape>
            </w:pict>
          </mc:Fallback>
        </mc:AlternateContent>
      </w:r>
      <w:r w:rsidR="000D5021" w:rsidRPr="001659D9">
        <w:rPr>
          <w:rFonts w:ascii="Gill Sans MT" w:hAnsi="Gill Sans MT"/>
          <w:noProof/>
          <w:color w:val="FF0000"/>
        </w:rPr>
        <mc:AlternateContent>
          <mc:Choice Requires="wps">
            <w:drawing>
              <wp:anchor distT="0" distB="0" distL="114300" distR="114300" simplePos="0" relativeHeight="251675648" behindDoc="0" locked="0" layoutInCell="1" allowOverlap="1" wp14:anchorId="37D263FB" wp14:editId="0A0EF051">
                <wp:simplePos x="0" y="0"/>
                <wp:positionH relativeFrom="column">
                  <wp:posOffset>19050</wp:posOffset>
                </wp:positionH>
                <wp:positionV relativeFrom="paragraph">
                  <wp:posOffset>1294765</wp:posOffset>
                </wp:positionV>
                <wp:extent cx="9563100" cy="1485900"/>
                <wp:effectExtent l="0" t="0" r="19050" b="19050"/>
                <wp:wrapThrough wrapText="bothSides">
                  <wp:wrapPolygon edited="0">
                    <wp:start x="0" y="0"/>
                    <wp:lineTo x="0" y="21600"/>
                    <wp:lineTo x="21600" y="21600"/>
                    <wp:lineTo x="21600"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0" cy="1485900"/>
                        </a:xfrm>
                        <a:prstGeom prst="rect">
                          <a:avLst/>
                        </a:prstGeom>
                        <a:solidFill>
                          <a:srgbClr val="FFFFFF"/>
                        </a:solidFill>
                        <a:ln w="19050">
                          <a:solidFill>
                            <a:srgbClr val="008000"/>
                          </a:solidFill>
                          <a:miter lim="800000"/>
                          <a:headEnd/>
                          <a:tailEnd/>
                        </a:ln>
                      </wps:spPr>
                      <wps:txbx>
                        <w:txbxContent>
                          <w:p w14:paraId="3F0DC799" w14:textId="77777777" w:rsidR="008F042B" w:rsidRPr="008F042B" w:rsidRDefault="008F042B" w:rsidP="008F042B">
                            <w:pPr>
                              <w:spacing w:after="0" w:line="240" w:lineRule="auto"/>
                              <w:rPr>
                                <w:rFonts w:ascii="Gill Sans MT" w:hAnsi="Gill Sans MT"/>
                                <w:b/>
                                <w:color w:val="008000"/>
                              </w:rPr>
                            </w:pPr>
                            <w:r w:rsidRPr="008F042B">
                              <w:rPr>
                                <w:rFonts w:ascii="Gill Sans MT" w:hAnsi="Gill Sans MT"/>
                                <w:b/>
                                <w:color w:val="008000"/>
                              </w:rPr>
                              <w:t xml:space="preserve">RESOLOUTION </w:t>
                            </w:r>
                          </w:p>
                          <w:p w14:paraId="6B608A86" w14:textId="558A4313" w:rsidR="008F042B" w:rsidRPr="008F042B" w:rsidRDefault="008F042B" w:rsidP="008F042B">
                            <w:pPr>
                              <w:spacing w:after="0" w:line="240" w:lineRule="auto"/>
                              <w:rPr>
                                <w:rFonts w:ascii="Gill Sans MT" w:hAnsi="Gill Sans MT"/>
                                <w:b/>
                                <w:color w:val="008000"/>
                              </w:rPr>
                            </w:pPr>
                            <w:r w:rsidRPr="008F042B">
                              <w:rPr>
                                <w:rFonts w:ascii="Gill Sans MT" w:hAnsi="Gill Sans MT"/>
                                <w:color w:val="008000"/>
                              </w:rPr>
                              <w:t>Because of this belief, in the spring term, we are aiming to undertake a full project with the students which:</w:t>
                            </w:r>
                          </w:p>
                          <w:p w14:paraId="71AF1E3A" w14:textId="77777777" w:rsidR="008F042B" w:rsidRPr="008F042B" w:rsidRDefault="008F042B" w:rsidP="008F042B">
                            <w:pPr>
                              <w:pStyle w:val="ListParagraph"/>
                              <w:numPr>
                                <w:ilvl w:val="0"/>
                                <w:numId w:val="16"/>
                              </w:numPr>
                              <w:spacing w:after="0" w:line="240" w:lineRule="auto"/>
                              <w:ind w:left="284" w:hanging="284"/>
                              <w:rPr>
                                <w:rFonts w:ascii="Gill Sans MT" w:hAnsi="Gill Sans MT"/>
                                <w:color w:val="008000"/>
                              </w:rPr>
                            </w:pPr>
                            <w:r w:rsidRPr="008F042B">
                              <w:rPr>
                                <w:rFonts w:ascii="Gill Sans MT" w:hAnsi="Gill Sans MT"/>
                                <w:color w:val="008000"/>
                              </w:rPr>
                              <w:t>Covers all AOs</w:t>
                            </w:r>
                          </w:p>
                          <w:p w14:paraId="66279878" w14:textId="77777777" w:rsidR="008F042B" w:rsidRPr="008F042B" w:rsidRDefault="008F042B" w:rsidP="008F042B">
                            <w:pPr>
                              <w:pStyle w:val="ListParagraph"/>
                              <w:numPr>
                                <w:ilvl w:val="0"/>
                                <w:numId w:val="16"/>
                              </w:numPr>
                              <w:spacing w:after="0" w:line="240" w:lineRule="auto"/>
                              <w:ind w:left="284" w:hanging="284"/>
                              <w:rPr>
                                <w:rFonts w:ascii="Gill Sans MT" w:hAnsi="Gill Sans MT"/>
                                <w:color w:val="008000"/>
                              </w:rPr>
                            </w:pPr>
                            <w:r w:rsidRPr="008F042B">
                              <w:rPr>
                                <w:rFonts w:ascii="Gill Sans MT" w:hAnsi="Gill Sans MT"/>
                                <w:color w:val="008000"/>
                              </w:rPr>
                              <w:t>Provides them with the face to face tutorage in skills they have missed</w:t>
                            </w:r>
                          </w:p>
                          <w:p w14:paraId="1811281C" w14:textId="77777777" w:rsidR="008F042B" w:rsidRPr="008F042B" w:rsidRDefault="008F042B" w:rsidP="008F042B">
                            <w:pPr>
                              <w:pStyle w:val="ListParagraph"/>
                              <w:numPr>
                                <w:ilvl w:val="0"/>
                                <w:numId w:val="16"/>
                              </w:numPr>
                              <w:spacing w:after="0" w:line="240" w:lineRule="auto"/>
                              <w:ind w:left="284" w:hanging="284"/>
                              <w:rPr>
                                <w:rFonts w:ascii="Gill Sans MT" w:hAnsi="Gill Sans MT"/>
                                <w:color w:val="008000"/>
                              </w:rPr>
                            </w:pPr>
                            <w:r w:rsidRPr="008F042B">
                              <w:rPr>
                                <w:rFonts w:ascii="Gill Sans MT" w:hAnsi="Gill Sans MT"/>
                                <w:color w:val="008000"/>
                              </w:rPr>
                              <w:t>Teaches them skills and techniques necessary for KS5</w:t>
                            </w:r>
                          </w:p>
                          <w:p w14:paraId="653C7EF4" w14:textId="77777777" w:rsidR="008F042B" w:rsidRPr="008F042B" w:rsidRDefault="008F042B" w:rsidP="008F042B">
                            <w:pPr>
                              <w:pStyle w:val="ListParagraph"/>
                              <w:numPr>
                                <w:ilvl w:val="0"/>
                                <w:numId w:val="16"/>
                              </w:numPr>
                              <w:spacing w:after="0" w:line="240" w:lineRule="auto"/>
                              <w:ind w:left="284" w:hanging="284"/>
                              <w:rPr>
                                <w:rFonts w:ascii="Gill Sans MT" w:hAnsi="Gill Sans MT"/>
                                <w:color w:val="008000"/>
                              </w:rPr>
                            </w:pPr>
                            <w:r w:rsidRPr="008F042B">
                              <w:rPr>
                                <w:rFonts w:ascii="Gill Sans MT" w:hAnsi="Gill Sans MT"/>
                                <w:color w:val="008000"/>
                              </w:rPr>
                              <w:t>Gives them the satisfaction of working FULLY through one project without interruptions</w:t>
                            </w:r>
                          </w:p>
                          <w:p w14:paraId="6D656AC6" w14:textId="5F261AC4" w:rsidR="008F042B" w:rsidRPr="008F042B" w:rsidRDefault="008F042B" w:rsidP="008F042B">
                            <w:pPr>
                              <w:pStyle w:val="ListParagraph"/>
                              <w:numPr>
                                <w:ilvl w:val="0"/>
                                <w:numId w:val="16"/>
                              </w:numPr>
                              <w:spacing w:after="0" w:line="240" w:lineRule="auto"/>
                              <w:ind w:left="284" w:hanging="284"/>
                              <w:rPr>
                                <w:rFonts w:ascii="Gill Sans MT" w:hAnsi="Gill Sans MT"/>
                                <w:color w:val="008000"/>
                              </w:rPr>
                            </w:pPr>
                            <w:r w:rsidRPr="008F042B">
                              <w:rPr>
                                <w:rFonts w:ascii="Gill Sans MT" w:hAnsi="Gill Sans MT"/>
                                <w:color w:val="008000"/>
                              </w:rPr>
                              <w:t>Covers all the essential principals of art, the formal elements, so that all students leave with the widest knowledge of art, and can access and understand the world of art irrespective of whether they choose to progress within the subject.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263FB" id="Text Box 10" o:spid="_x0000_s1038" type="#_x0000_t202" style="position:absolute;margin-left:1.5pt;margin-top:101.95pt;width:753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" strokecolor="green" strokeweight="1.5pt">
                <v:textbox>
                  <w:txbxContent>
                    <w:p w14:paraId="3F0DC799" w14:textId="77777777" w:rsidR="008F042B" w:rsidRPr="008F042B" w:rsidRDefault="008F042B" w:rsidP="008F042B">
                      <w:pPr>
                        <w:spacing w:after="0" w:line="240" w:lineRule="auto"/>
                        <w:rPr>
                          <w:rFonts w:ascii="Gill Sans MT" w:hAnsi="Gill Sans MT"/>
                          <w:b/>
                          <w:color w:val="008000"/>
                        </w:rPr>
                      </w:pPr>
                      <w:r w:rsidRPr="008F042B">
                        <w:rPr>
                          <w:rFonts w:ascii="Gill Sans MT" w:hAnsi="Gill Sans MT"/>
                          <w:b/>
                          <w:color w:val="008000"/>
                        </w:rPr>
                        <w:t xml:space="preserve">RESOLOUTION </w:t>
                      </w:r>
                    </w:p>
                    <w:p w14:paraId="6B608A86" w14:textId="558A4313" w:rsidR="008F042B" w:rsidRPr="008F042B" w:rsidRDefault="008F042B" w:rsidP="008F042B">
                      <w:pPr>
                        <w:spacing w:after="0" w:line="240" w:lineRule="auto"/>
                        <w:rPr>
                          <w:rFonts w:ascii="Gill Sans MT" w:hAnsi="Gill Sans MT"/>
                          <w:b/>
                          <w:color w:val="008000"/>
                        </w:rPr>
                      </w:pPr>
                      <w:r w:rsidRPr="008F042B">
                        <w:rPr>
                          <w:rFonts w:ascii="Gill Sans MT" w:hAnsi="Gill Sans MT"/>
                          <w:color w:val="008000"/>
                        </w:rPr>
                        <w:t>Because of this belief, in the spring term, we are aiming to undertake a full project with the students which:</w:t>
                      </w:r>
                    </w:p>
                    <w:p w14:paraId="71AF1E3A" w14:textId="77777777" w:rsidR="008F042B" w:rsidRPr="008F042B" w:rsidRDefault="008F042B" w:rsidP="008F042B">
                      <w:pPr>
                        <w:pStyle w:val="ListParagraph"/>
                        <w:numPr>
                          <w:ilvl w:val="0"/>
                          <w:numId w:val="16"/>
                        </w:numPr>
                        <w:spacing w:after="0" w:line="240" w:lineRule="auto"/>
                        <w:ind w:left="284" w:hanging="284"/>
                        <w:rPr>
                          <w:rFonts w:ascii="Gill Sans MT" w:hAnsi="Gill Sans MT"/>
                          <w:color w:val="008000"/>
                        </w:rPr>
                      </w:pPr>
                      <w:r w:rsidRPr="008F042B">
                        <w:rPr>
                          <w:rFonts w:ascii="Gill Sans MT" w:hAnsi="Gill Sans MT"/>
                          <w:color w:val="008000"/>
                        </w:rPr>
                        <w:t>Covers all AOs</w:t>
                      </w:r>
                    </w:p>
                    <w:p w14:paraId="66279878" w14:textId="77777777" w:rsidR="008F042B" w:rsidRPr="008F042B" w:rsidRDefault="008F042B" w:rsidP="008F042B">
                      <w:pPr>
                        <w:pStyle w:val="ListParagraph"/>
                        <w:numPr>
                          <w:ilvl w:val="0"/>
                          <w:numId w:val="16"/>
                        </w:numPr>
                        <w:spacing w:after="0" w:line="240" w:lineRule="auto"/>
                        <w:ind w:left="284" w:hanging="284"/>
                        <w:rPr>
                          <w:rFonts w:ascii="Gill Sans MT" w:hAnsi="Gill Sans MT"/>
                          <w:color w:val="008000"/>
                        </w:rPr>
                      </w:pPr>
                      <w:r w:rsidRPr="008F042B">
                        <w:rPr>
                          <w:rFonts w:ascii="Gill Sans MT" w:hAnsi="Gill Sans MT"/>
                          <w:color w:val="008000"/>
                        </w:rPr>
                        <w:t>Provides them with the face to face tutorage in skills they have missed</w:t>
                      </w:r>
                    </w:p>
                    <w:p w14:paraId="1811281C" w14:textId="77777777" w:rsidR="008F042B" w:rsidRPr="008F042B" w:rsidRDefault="008F042B" w:rsidP="008F042B">
                      <w:pPr>
                        <w:pStyle w:val="ListParagraph"/>
                        <w:numPr>
                          <w:ilvl w:val="0"/>
                          <w:numId w:val="16"/>
                        </w:numPr>
                        <w:spacing w:after="0" w:line="240" w:lineRule="auto"/>
                        <w:ind w:left="284" w:hanging="284"/>
                        <w:rPr>
                          <w:rFonts w:ascii="Gill Sans MT" w:hAnsi="Gill Sans MT"/>
                          <w:color w:val="008000"/>
                        </w:rPr>
                      </w:pPr>
                      <w:r w:rsidRPr="008F042B">
                        <w:rPr>
                          <w:rFonts w:ascii="Gill Sans MT" w:hAnsi="Gill Sans MT"/>
                          <w:color w:val="008000"/>
                        </w:rPr>
                        <w:t>Teaches them skills and techniques necessary for KS5</w:t>
                      </w:r>
                    </w:p>
                    <w:p w14:paraId="653C7EF4" w14:textId="77777777" w:rsidR="008F042B" w:rsidRPr="008F042B" w:rsidRDefault="008F042B" w:rsidP="008F042B">
                      <w:pPr>
                        <w:pStyle w:val="ListParagraph"/>
                        <w:numPr>
                          <w:ilvl w:val="0"/>
                          <w:numId w:val="16"/>
                        </w:numPr>
                        <w:spacing w:after="0" w:line="240" w:lineRule="auto"/>
                        <w:ind w:left="284" w:hanging="284"/>
                        <w:rPr>
                          <w:rFonts w:ascii="Gill Sans MT" w:hAnsi="Gill Sans MT"/>
                          <w:color w:val="008000"/>
                        </w:rPr>
                      </w:pPr>
                      <w:r w:rsidRPr="008F042B">
                        <w:rPr>
                          <w:rFonts w:ascii="Gill Sans MT" w:hAnsi="Gill Sans MT"/>
                          <w:color w:val="008000"/>
                        </w:rPr>
                        <w:t>Gives them the satisfaction of working FULLY through one project without interruptions</w:t>
                      </w:r>
                    </w:p>
                    <w:p w14:paraId="6D656AC6" w14:textId="5F261AC4" w:rsidR="008F042B" w:rsidRPr="008F042B" w:rsidRDefault="008F042B" w:rsidP="008F042B">
                      <w:pPr>
                        <w:pStyle w:val="ListParagraph"/>
                        <w:numPr>
                          <w:ilvl w:val="0"/>
                          <w:numId w:val="16"/>
                        </w:numPr>
                        <w:spacing w:after="0" w:line="240" w:lineRule="auto"/>
                        <w:ind w:left="284" w:hanging="284"/>
                        <w:rPr>
                          <w:rFonts w:ascii="Gill Sans MT" w:hAnsi="Gill Sans MT"/>
                          <w:color w:val="008000"/>
                        </w:rPr>
                      </w:pPr>
                      <w:r w:rsidRPr="008F042B">
                        <w:rPr>
                          <w:rFonts w:ascii="Gill Sans MT" w:hAnsi="Gill Sans MT"/>
                          <w:color w:val="008000"/>
                        </w:rPr>
                        <w:t>Covers all the essential principals of art, the formal elements, so that all students leave with the widest knowledge of art, and can access and understand the world of art irrespective of whether they choose to progress within the subject.</w:t>
                      </w:r>
                    </w:p>
                  </w:txbxContent>
                </v:textbox>
                <w10:wrap type="through"/>
              </v:shape>
            </w:pict>
          </mc:Fallback>
        </mc:AlternateContent>
      </w:r>
      <w:r w:rsidR="000D5021" w:rsidRPr="001659D9">
        <w:rPr>
          <w:rFonts w:ascii="Gill Sans MT" w:hAnsi="Gill Sans MT"/>
          <w:noProof/>
          <w:color w:val="FF0000"/>
        </w:rPr>
        <mc:AlternateContent>
          <mc:Choice Requires="wps">
            <w:drawing>
              <wp:anchor distT="45720" distB="45720" distL="114300" distR="114300" simplePos="0" relativeHeight="251658239" behindDoc="1" locked="0" layoutInCell="1" allowOverlap="1" wp14:anchorId="54D5101E" wp14:editId="4D0537E9">
                <wp:simplePos x="0" y="0"/>
                <wp:positionH relativeFrom="column">
                  <wp:posOffset>19050</wp:posOffset>
                </wp:positionH>
                <wp:positionV relativeFrom="paragraph">
                  <wp:posOffset>761365</wp:posOffset>
                </wp:positionV>
                <wp:extent cx="9563100" cy="447675"/>
                <wp:effectExtent l="0" t="0" r="19050" b="28575"/>
                <wp:wrapTight wrapText="bothSides">
                  <wp:wrapPolygon edited="0">
                    <wp:start x="0" y="0"/>
                    <wp:lineTo x="0" y="22060"/>
                    <wp:lineTo x="21600" y="2206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0" cy="447675"/>
                        </a:xfrm>
                        <a:prstGeom prst="rect">
                          <a:avLst/>
                        </a:prstGeom>
                        <a:solidFill>
                          <a:srgbClr val="FFFFFF"/>
                        </a:solidFill>
                        <a:ln w="19050">
                          <a:solidFill>
                            <a:schemeClr val="accent5">
                              <a:lumMod val="50000"/>
                            </a:schemeClr>
                          </a:solidFill>
                          <a:miter lim="800000"/>
                          <a:headEnd/>
                          <a:tailEnd/>
                        </a:ln>
                      </wps:spPr>
                      <wps:txbx>
                        <w:txbxContent>
                          <w:p w14:paraId="1E681DE4" w14:textId="0F56D40F" w:rsidR="00566DCC" w:rsidRPr="00566DCC" w:rsidRDefault="00566DCC" w:rsidP="00566DCC">
                            <w:pPr>
                              <w:spacing w:after="0" w:line="240" w:lineRule="auto"/>
                              <w:rPr>
                                <w:rFonts w:ascii="Gill Sans MT" w:hAnsi="Gill Sans MT"/>
                                <w:b/>
                                <w:color w:val="002060"/>
                              </w:rPr>
                            </w:pPr>
                            <w:r w:rsidRPr="00566DCC">
                              <w:rPr>
                                <w:rFonts w:ascii="Gill Sans MT" w:hAnsi="Gill Sans MT"/>
                                <w:b/>
                                <w:color w:val="002060"/>
                              </w:rPr>
                              <w:t>NON-NEGOTIABLE</w:t>
                            </w:r>
                          </w:p>
                          <w:p w14:paraId="094BEBC0" w14:textId="3A140BC5" w:rsidR="00566DCC" w:rsidRPr="00566DCC" w:rsidRDefault="00566DCC" w:rsidP="00566DCC">
                            <w:pPr>
                              <w:pStyle w:val="ListParagraph"/>
                              <w:numPr>
                                <w:ilvl w:val="0"/>
                                <w:numId w:val="15"/>
                              </w:numPr>
                              <w:spacing w:after="0" w:line="240" w:lineRule="auto"/>
                              <w:ind w:left="284" w:hanging="284"/>
                              <w:rPr>
                                <w:rFonts w:ascii="Gill Sans MT" w:hAnsi="Gill Sans MT"/>
                                <w:color w:val="002060"/>
                              </w:rPr>
                            </w:pPr>
                            <w:r w:rsidRPr="00566DCC">
                              <w:rPr>
                                <w:rFonts w:ascii="Gill Sans MT" w:hAnsi="Gill Sans MT"/>
                                <w:color w:val="002060"/>
                              </w:rPr>
                              <w:t xml:space="preserve">… We believe we have a duty to provide the students with a comprehensive art education. </w:t>
                            </w:r>
                          </w:p>
                          <w:p w14:paraId="18D55DB0" w14:textId="2080D3D9" w:rsidR="00566DCC" w:rsidRPr="00566DCC" w:rsidRDefault="00566DCC" w:rsidP="00566DCC">
                            <w:pPr>
                              <w:pStyle w:val="ListParagraph"/>
                              <w:numPr>
                                <w:ilvl w:val="0"/>
                                <w:numId w:val="15"/>
                              </w:numPr>
                              <w:ind w:left="284" w:hanging="284"/>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5101E" id="Text Box 21" o:spid="_x0000_s1039" type="#_x0000_t202" style="position:absolute;margin-left:1.5pt;margin-top:59.95pt;width:753pt;height:35.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" strokecolor="#1f4d78 [1608]" strokeweight="1.5pt">
                <v:textbox>
                  <w:txbxContent>
                    <w:p w14:paraId="1E681DE4" w14:textId="0F56D40F" w:rsidR="00566DCC" w:rsidRPr="00566DCC" w:rsidRDefault="00566DCC" w:rsidP="00566DCC">
                      <w:pPr>
                        <w:spacing w:after="0" w:line="240" w:lineRule="auto"/>
                        <w:rPr>
                          <w:rFonts w:ascii="Gill Sans MT" w:hAnsi="Gill Sans MT"/>
                          <w:b/>
                          <w:color w:val="002060"/>
                        </w:rPr>
                      </w:pPr>
                      <w:r w:rsidRPr="00566DCC">
                        <w:rPr>
                          <w:rFonts w:ascii="Gill Sans MT" w:hAnsi="Gill Sans MT"/>
                          <w:b/>
                          <w:color w:val="002060"/>
                        </w:rPr>
                        <w:t>NON-NEGOTIABLE</w:t>
                      </w:r>
                    </w:p>
                    <w:p w14:paraId="094BEBC0" w14:textId="3A140BC5" w:rsidR="00566DCC" w:rsidRPr="00566DCC" w:rsidRDefault="00566DCC" w:rsidP="00566DCC">
                      <w:pPr>
                        <w:pStyle w:val="ListParagraph"/>
                        <w:numPr>
                          <w:ilvl w:val="0"/>
                          <w:numId w:val="15"/>
                        </w:numPr>
                        <w:spacing w:after="0" w:line="240" w:lineRule="auto"/>
                        <w:ind w:left="284" w:hanging="284"/>
                        <w:rPr>
                          <w:rFonts w:ascii="Gill Sans MT" w:hAnsi="Gill Sans MT"/>
                          <w:color w:val="002060"/>
                        </w:rPr>
                      </w:pPr>
                      <w:r w:rsidRPr="00566DCC">
                        <w:rPr>
                          <w:rFonts w:ascii="Gill Sans MT" w:hAnsi="Gill Sans MT"/>
                          <w:color w:val="002060"/>
                        </w:rPr>
                        <w:t xml:space="preserve">… We believe we have a duty to provide the students with a comprehensive art education. </w:t>
                      </w:r>
                    </w:p>
                    <w:p w14:paraId="18D55DB0" w14:textId="2080D3D9" w:rsidR="00566DCC" w:rsidRPr="00566DCC" w:rsidRDefault="00566DCC" w:rsidP="00566DCC">
                      <w:pPr>
                        <w:pStyle w:val="ListParagraph"/>
                        <w:numPr>
                          <w:ilvl w:val="0"/>
                          <w:numId w:val="15"/>
                        </w:numPr>
                        <w:ind w:left="284" w:hanging="284"/>
                        <w:rPr>
                          <w:color w:val="002060"/>
                        </w:rPr>
                      </w:pPr>
                    </w:p>
                  </w:txbxContent>
                </v:textbox>
                <w10:wrap type="tight"/>
              </v:shape>
            </w:pict>
          </mc:Fallback>
        </mc:AlternateContent>
      </w:r>
      <w:r w:rsidR="000D5021" w:rsidRPr="001659D9">
        <w:rPr>
          <w:rFonts w:ascii="Gill Sans MT" w:hAnsi="Gill Sans MT"/>
          <w:noProof/>
          <w:color w:val="FF0000"/>
        </w:rPr>
        <mc:AlternateContent>
          <mc:Choice Requires="wps">
            <w:drawing>
              <wp:anchor distT="45720" distB="45720" distL="114300" distR="114300" simplePos="0" relativeHeight="251669504" behindDoc="1" locked="0" layoutInCell="1" allowOverlap="1" wp14:anchorId="6731CE0F" wp14:editId="3035BCDD">
                <wp:simplePos x="0" y="0"/>
                <wp:positionH relativeFrom="column">
                  <wp:posOffset>19050</wp:posOffset>
                </wp:positionH>
                <wp:positionV relativeFrom="paragraph">
                  <wp:posOffset>227965</wp:posOffset>
                </wp:positionV>
                <wp:extent cx="9563100" cy="447675"/>
                <wp:effectExtent l="0" t="0" r="19050" b="28575"/>
                <wp:wrapTight wrapText="bothSides">
                  <wp:wrapPolygon edited="0">
                    <wp:start x="0" y="0"/>
                    <wp:lineTo x="0" y="22060"/>
                    <wp:lineTo x="21600" y="22060"/>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0" cy="447675"/>
                        </a:xfrm>
                        <a:prstGeom prst="rect">
                          <a:avLst/>
                        </a:prstGeom>
                        <a:solidFill>
                          <a:srgbClr val="FFFFFF"/>
                        </a:solidFill>
                        <a:ln w="19050">
                          <a:solidFill>
                            <a:srgbClr val="FF0000"/>
                          </a:solidFill>
                          <a:miter lim="800000"/>
                          <a:headEnd/>
                          <a:tailEnd/>
                        </a:ln>
                      </wps:spPr>
                      <wps:txbx>
                        <w:txbxContent>
                          <w:p w14:paraId="582BEF43" w14:textId="77777777" w:rsidR="00874D0C" w:rsidRPr="008F042B" w:rsidRDefault="00874D0C" w:rsidP="00874D0C">
                            <w:pPr>
                              <w:spacing w:after="0" w:line="240" w:lineRule="auto"/>
                              <w:rPr>
                                <w:rFonts w:ascii="Gill Sans MT" w:hAnsi="Gill Sans MT"/>
                                <w:b/>
                                <w:color w:val="FF0000"/>
                              </w:rPr>
                            </w:pPr>
                            <w:r w:rsidRPr="008F042B">
                              <w:rPr>
                                <w:rFonts w:ascii="Gill Sans MT" w:hAnsi="Gill Sans MT"/>
                                <w:b/>
                                <w:color w:val="FF0000"/>
                              </w:rPr>
                              <w:t xml:space="preserve">CONSIDERATION </w:t>
                            </w:r>
                          </w:p>
                          <w:p w14:paraId="2886B0BD" w14:textId="685E91E8" w:rsidR="00874D0C" w:rsidRPr="008F042B" w:rsidRDefault="00874D0C" w:rsidP="00874D0C">
                            <w:pPr>
                              <w:pStyle w:val="ListParagraph"/>
                              <w:numPr>
                                <w:ilvl w:val="0"/>
                                <w:numId w:val="15"/>
                              </w:numPr>
                              <w:ind w:left="284" w:hanging="284"/>
                              <w:rPr>
                                <w:color w:val="FF0000"/>
                              </w:rPr>
                            </w:pPr>
                            <w:r w:rsidRPr="008F042B">
                              <w:rPr>
                                <w:rFonts w:ascii="Gill Sans MT" w:hAnsi="Gill Sans MT"/>
                                <w:color w:val="FF0000"/>
                              </w:rPr>
                              <w:t>The need to prepare students for potential further progression in 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1CE0F" id="Text Box 5" o:spid="_x0000_s1040" type="#_x0000_t202" style="position:absolute;margin-left:1.5pt;margin-top:17.95pt;width:753pt;height:35.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" strokecolor="red" strokeweight="1.5pt">
                <v:textbox>
                  <w:txbxContent>
                    <w:p w14:paraId="582BEF43" w14:textId="77777777" w:rsidR="00874D0C" w:rsidRPr="008F042B" w:rsidRDefault="00874D0C" w:rsidP="00874D0C">
                      <w:pPr>
                        <w:spacing w:after="0" w:line="240" w:lineRule="auto"/>
                        <w:rPr>
                          <w:rFonts w:ascii="Gill Sans MT" w:hAnsi="Gill Sans MT"/>
                          <w:b/>
                          <w:color w:val="FF0000"/>
                        </w:rPr>
                      </w:pPr>
                      <w:r w:rsidRPr="008F042B">
                        <w:rPr>
                          <w:rFonts w:ascii="Gill Sans MT" w:hAnsi="Gill Sans MT"/>
                          <w:b/>
                          <w:color w:val="FF0000"/>
                        </w:rPr>
                        <w:t xml:space="preserve">CONSIDERATION </w:t>
                      </w:r>
                    </w:p>
                    <w:p w14:paraId="2886B0BD" w14:textId="685E91E8" w:rsidR="00874D0C" w:rsidRPr="008F042B" w:rsidRDefault="00874D0C" w:rsidP="00874D0C">
                      <w:pPr>
                        <w:pStyle w:val="ListParagraph"/>
                        <w:numPr>
                          <w:ilvl w:val="0"/>
                          <w:numId w:val="15"/>
                        </w:numPr>
                        <w:ind w:left="284" w:hanging="284"/>
                        <w:rPr>
                          <w:color w:val="FF0000"/>
                        </w:rPr>
                      </w:pPr>
                      <w:r w:rsidRPr="008F042B">
                        <w:rPr>
                          <w:rFonts w:ascii="Gill Sans MT" w:hAnsi="Gill Sans MT"/>
                          <w:color w:val="FF0000"/>
                        </w:rPr>
                        <w:t>The need to prepare students for potential further progression in art</w:t>
                      </w:r>
                    </w:p>
                  </w:txbxContent>
                </v:textbox>
                <w10:wrap type="tight"/>
              </v:shape>
            </w:pict>
          </mc:Fallback>
        </mc:AlternateContent>
      </w:r>
      <w:r w:rsidR="006F069B" w:rsidRPr="002A1E3C">
        <w:rPr>
          <w:rFonts w:ascii="Gill Sans MT" w:hAnsi="Gill Sans MT"/>
        </w:rPr>
        <w:t xml:space="preserve">The students of this year have had the most disrupted and limited offer of any students impacted by Covid-19. </w:t>
      </w:r>
    </w:p>
    <w:p w14:paraId="3189668A" w14:textId="67CF3140" w:rsidR="006F069B" w:rsidRPr="00E2738E" w:rsidRDefault="006F069B" w:rsidP="0027489C">
      <w:pPr>
        <w:spacing w:after="0" w:line="276" w:lineRule="auto"/>
        <w:rPr>
          <w:rFonts w:ascii="Gill Sans MT" w:hAnsi="Gill Sans MT"/>
        </w:rPr>
      </w:pPr>
      <w:r w:rsidRPr="002A1E3C">
        <w:rPr>
          <w:rFonts w:ascii="Gill Sans MT" w:hAnsi="Gill Sans MT"/>
        </w:rPr>
        <w:t>Apart from having to fulfil all AO and examining body requirements</w:t>
      </w:r>
      <w:r w:rsidR="00566DCC">
        <w:rPr>
          <w:rFonts w:ascii="Gill Sans MT" w:hAnsi="Gill Sans MT"/>
        </w:rPr>
        <w:t>…</w:t>
      </w:r>
    </w:p>
    <w:p w14:paraId="48925BCA" w14:textId="0EE22F97" w:rsidR="0076154D" w:rsidRDefault="0076154D" w:rsidP="0027489C">
      <w:pPr>
        <w:pStyle w:val="ListParagraph"/>
        <w:spacing w:after="0" w:line="276" w:lineRule="auto"/>
        <w:ind w:left="0"/>
        <w:rPr>
          <w:rFonts w:ascii="Gill Sans MT" w:hAnsi="Gill Sans MT"/>
          <w:u w:val="single"/>
        </w:rPr>
      </w:pPr>
    </w:p>
    <w:p w14:paraId="7F2F84CF" w14:textId="44DF60D3" w:rsidR="006F069B" w:rsidRPr="00566DCC" w:rsidRDefault="007D6AC5" w:rsidP="0027489C">
      <w:pPr>
        <w:pStyle w:val="ListParagraph"/>
        <w:spacing w:after="0" w:line="276" w:lineRule="auto"/>
        <w:ind w:left="0"/>
        <w:rPr>
          <w:rFonts w:ascii="Gill Sans MT" w:hAnsi="Gill Sans MT"/>
          <w:u w:val="single"/>
        </w:rPr>
      </w:pPr>
      <w:r w:rsidRPr="00566DCC">
        <w:rPr>
          <w:rFonts w:ascii="Gill Sans MT" w:hAnsi="Gill Sans MT"/>
          <w:u w:val="single"/>
        </w:rPr>
        <w:t>P</w:t>
      </w:r>
      <w:r w:rsidR="008E4015" w:rsidRPr="00566DCC">
        <w:rPr>
          <w:rFonts w:ascii="Gill Sans MT" w:hAnsi="Gill Sans MT"/>
          <w:u w:val="single"/>
        </w:rPr>
        <w:t xml:space="preserve">ROJECT </w:t>
      </w:r>
      <w:r w:rsidRPr="00566DCC">
        <w:rPr>
          <w:rFonts w:ascii="Gill Sans MT" w:hAnsi="Gill Sans MT"/>
          <w:u w:val="single"/>
        </w:rPr>
        <w:t>3</w:t>
      </w:r>
    </w:p>
    <w:p w14:paraId="5D0700BE" w14:textId="5B0C1464" w:rsidR="006F069B" w:rsidRPr="007D6AC5" w:rsidRDefault="007D6AC5" w:rsidP="0027489C">
      <w:pPr>
        <w:pStyle w:val="ListParagraph"/>
        <w:spacing w:after="0" w:line="276" w:lineRule="auto"/>
        <w:ind w:left="0"/>
        <w:rPr>
          <w:rFonts w:ascii="Gill Sans MT" w:hAnsi="Gill Sans MT"/>
          <w:b/>
          <w:u w:val="single"/>
        </w:rPr>
      </w:pPr>
      <w:r w:rsidRPr="002A1E3C">
        <w:rPr>
          <w:rFonts w:ascii="Gill Sans MT" w:hAnsi="Gill Sans MT"/>
        </w:rPr>
        <w:t>Influenced by traditional foundation course skills heavily based on the structure and teachings developed by the Bauhaus</w:t>
      </w:r>
      <w:r>
        <w:rPr>
          <w:rFonts w:ascii="Gill Sans MT" w:hAnsi="Gill Sans MT"/>
        </w:rPr>
        <w:t xml:space="preserve">, </w:t>
      </w:r>
      <w:r>
        <w:rPr>
          <w:rFonts w:ascii="Gill Sans MT" w:hAnsi="Gill Sans MT" w:cs="Arial"/>
        </w:rPr>
        <w:t>t</w:t>
      </w:r>
      <w:r w:rsidR="006F069B" w:rsidRPr="002A1E3C">
        <w:rPr>
          <w:rFonts w:ascii="Gill Sans MT" w:hAnsi="Gill Sans MT" w:cs="Arial"/>
        </w:rPr>
        <w:t>his is designed as a very “taught” and teacher directed scheme, focusing on the development of more technical and explorative/experimental artistic skills including:</w:t>
      </w:r>
    </w:p>
    <w:p w14:paraId="70B4697D" w14:textId="5AF286C6" w:rsidR="006F069B" w:rsidRPr="001659D9" w:rsidRDefault="006F069B" w:rsidP="0027489C">
      <w:pPr>
        <w:pStyle w:val="ListParagraph"/>
        <w:numPr>
          <w:ilvl w:val="0"/>
          <w:numId w:val="17"/>
        </w:numPr>
        <w:spacing w:after="0" w:line="276" w:lineRule="auto"/>
        <w:rPr>
          <w:rFonts w:ascii="Gill Sans MT" w:hAnsi="Gill Sans MT" w:cs="Arial"/>
        </w:rPr>
      </w:pPr>
      <w:r w:rsidRPr="001659D9">
        <w:rPr>
          <w:rFonts w:ascii="Gill Sans MT" w:hAnsi="Gill Sans MT" w:cs="Arial"/>
        </w:rPr>
        <w:t>casting &amp; mould making</w:t>
      </w:r>
    </w:p>
    <w:p w14:paraId="543FD2E6" w14:textId="0DBB48AA" w:rsidR="006F069B" w:rsidRPr="001659D9" w:rsidRDefault="006F069B" w:rsidP="0027489C">
      <w:pPr>
        <w:pStyle w:val="ListParagraph"/>
        <w:numPr>
          <w:ilvl w:val="0"/>
          <w:numId w:val="17"/>
        </w:numPr>
        <w:spacing w:after="0" w:line="276" w:lineRule="auto"/>
        <w:rPr>
          <w:rFonts w:ascii="Gill Sans MT" w:hAnsi="Gill Sans MT" w:cs="Arial"/>
        </w:rPr>
      </w:pPr>
      <w:r w:rsidRPr="001659D9">
        <w:rPr>
          <w:rFonts w:ascii="Gill Sans MT" w:hAnsi="Gill Sans MT" w:cs="Arial"/>
        </w:rPr>
        <w:t>reductive lino printing</w:t>
      </w:r>
    </w:p>
    <w:p w14:paraId="2F8AB060" w14:textId="439521EA" w:rsidR="006F069B" w:rsidRPr="001659D9" w:rsidRDefault="006F069B" w:rsidP="0027489C">
      <w:pPr>
        <w:pStyle w:val="ListParagraph"/>
        <w:numPr>
          <w:ilvl w:val="0"/>
          <w:numId w:val="17"/>
        </w:numPr>
        <w:spacing w:after="0" w:line="276" w:lineRule="auto"/>
        <w:rPr>
          <w:rFonts w:ascii="Gill Sans MT" w:hAnsi="Gill Sans MT" w:cs="Arial"/>
        </w:rPr>
      </w:pPr>
      <w:r w:rsidRPr="001659D9">
        <w:rPr>
          <w:rFonts w:ascii="Gill Sans MT" w:hAnsi="Gill Sans MT" w:cs="Arial"/>
        </w:rPr>
        <w:t>in depth colour theory</w:t>
      </w:r>
    </w:p>
    <w:p w14:paraId="3E542448" w14:textId="0271C54F" w:rsidR="008577FB" w:rsidRDefault="006F069B" w:rsidP="008577FB">
      <w:pPr>
        <w:pStyle w:val="ListParagraph"/>
        <w:numPr>
          <w:ilvl w:val="0"/>
          <w:numId w:val="17"/>
        </w:numPr>
        <w:spacing w:after="0" w:line="276" w:lineRule="auto"/>
        <w:rPr>
          <w:rFonts w:ascii="Gill Sans MT" w:hAnsi="Gill Sans MT" w:cs="Arial"/>
        </w:rPr>
      </w:pPr>
      <w:r w:rsidRPr="001659D9">
        <w:rPr>
          <w:rFonts w:ascii="Gill Sans MT" w:hAnsi="Gill Sans MT" w:cs="Arial"/>
        </w:rPr>
        <w:t xml:space="preserve">methods to develop creativity and compositional variety.  </w:t>
      </w:r>
    </w:p>
    <w:p w14:paraId="6EC54F40" w14:textId="77777777" w:rsidR="0076154D" w:rsidRPr="0076154D" w:rsidRDefault="0076154D" w:rsidP="0076154D">
      <w:pPr>
        <w:spacing w:after="0" w:line="276" w:lineRule="auto"/>
        <w:rPr>
          <w:rFonts w:ascii="Gill Sans MT" w:hAnsi="Gill Sans MT" w:cs="Arial"/>
        </w:rPr>
      </w:pPr>
    </w:p>
    <w:p w14:paraId="02B7CFE9" w14:textId="312AFC45" w:rsidR="00D868EA" w:rsidRDefault="006F069B" w:rsidP="0027489C">
      <w:pPr>
        <w:spacing w:after="0" w:line="276" w:lineRule="auto"/>
      </w:pPr>
      <w:bookmarkStart w:id="0" w:name="_GoBack"/>
      <w:r w:rsidRPr="00A83157">
        <w:rPr>
          <w:rFonts w:ascii="Gill Sans MT" w:hAnsi="Gill Sans MT" w:cs="Arial"/>
        </w:rPr>
        <w:t>We now believe that our current offer for Y11 makes the most of their situation</w:t>
      </w:r>
      <w:r w:rsidRPr="008F042B">
        <w:rPr>
          <w:rFonts w:ascii="Gill Sans MT" w:hAnsi="Gill Sans MT" w:cs="Arial"/>
        </w:rPr>
        <w:t xml:space="preserve">. </w:t>
      </w:r>
      <w:r w:rsidRPr="00A83157">
        <w:rPr>
          <w:rFonts w:ascii="Gill Sans MT" w:hAnsi="Gill Sans MT" w:cs="Arial"/>
        </w:rPr>
        <w:t xml:space="preserve"> </w:t>
      </w:r>
      <w:r w:rsidRPr="008F042B">
        <w:rPr>
          <w:rFonts w:ascii="Gill Sans MT" w:hAnsi="Gill Sans MT" w:cs="Arial"/>
        </w:rPr>
        <w:t>S</w:t>
      </w:r>
      <w:r w:rsidRPr="00A83157">
        <w:rPr>
          <w:rFonts w:ascii="Gill Sans MT" w:hAnsi="Gill Sans MT" w:cs="Arial"/>
        </w:rPr>
        <w:t xml:space="preserve">equencing and curricular changes we have been forced to make for </w:t>
      </w:r>
      <w:r w:rsidRPr="008F042B">
        <w:rPr>
          <w:rFonts w:ascii="Gill Sans MT" w:hAnsi="Gill Sans MT" w:cs="Arial"/>
        </w:rPr>
        <w:t xml:space="preserve">the new </w:t>
      </w:r>
      <w:r w:rsidRPr="00A83157">
        <w:rPr>
          <w:rFonts w:ascii="Gill Sans MT" w:hAnsi="Gill Sans MT" w:cs="Arial"/>
        </w:rPr>
        <w:t>Y10</w:t>
      </w:r>
      <w:r w:rsidRPr="008F042B">
        <w:rPr>
          <w:rFonts w:ascii="Gill Sans MT" w:hAnsi="Gill Sans MT" w:cs="Arial"/>
        </w:rPr>
        <w:t>, because of missed work from KS3,</w:t>
      </w:r>
      <w:r w:rsidRPr="00A83157">
        <w:rPr>
          <w:rFonts w:ascii="Gill Sans MT" w:hAnsi="Gill Sans MT" w:cs="Arial"/>
        </w:rPr>
        <w:t xml:space="preserve"> will be the best provision for all students</w:t>
      </w:r>
      <w:r w:rsidRPr="008F042B">
        <w:rPr>
          <w:rFonts w:ascii="Gill Sans MT" w:hAnsi="Gill Sans MT" w:cs="Arial"/>
          <w:sz w:val="24"/>
          <w:szCs w:val="24"/>
        </w:rPr>
        <w:t xml:space="preserve"> and we will look to offer this for the upcoming years also.</w:t>
      </w:r>
      <w:r w:rsidRPr="008F042B">
        <w:t xml:space="preserve"> </w:t>
      </w:r>
      <w:bookmarkEnd w:id="0"/>
    </w:p>
    <w:sectPr w:rsidR="00D868EA" w:rsidSect="001D600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33A00" w14:textId="77777777" w:rsidR="00472172" w:rsidRDefault="00472172" w:rsidP="00566DCC">
      <w:pPr>
        <w:spacing w:after="0" w:line="240" w:lineRule="auto"/>
      </w:pPr>
      <w:r>
        <w:separator/>
      </w:r>
    </w:p>
  </w:endnote>
  <w:endnote w:type="continuationSeparator" w:id="0">
    <w:p w14:paraId="652066A6" w14:textId="77777777" w:rsidR="00472172" w:rsidRDefault="00472172" w:rsidP="0056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FF98F" w14:textId="77777777" w:rsidR="00472172" w:rsidRDefault="00472172" w:rsidP="00566DCC">
      <w:pPr>
        <w:spacing w:after="0" w:line="240" w:lineRule="auto"/>
      </w:pPr>
      <w:r>
        <w:separator/>
      </w:r>
    </w:p>
  </w:footnote>
  <w:footnote w:type="continuationSeparator" w:id="0">
    <w:p w14:paraId="71816416" w14:textId="77777777" w:rsidR="00472172" w:rsidRDefault="00472172" w:rsidP="00566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3F7"/>
    <w:multiLevelType w:val="hybridMultilevel"/>
    <w:tmpl w:val="1EEA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A73DF"/>
    <w:multiLevelType w:val="hybridMultilevel"/>
    <w:tmpl w:val="04B02B34"/>
    <w:lvl w:ilvl="0" w:tplc="B846EBC2">
      <w:start w:val="10"/>
      <w:numFmt w:val="lowerRoman"/>
      <w:lvlText w:val="%1)"/>
      <w:lvlJc w:val="left"/>
      <w:pPr>
        <w:ind w:left="720" w:hanging="360"/>
      </w:pPr>
      <w:rPr>
        <w:rFonts w:ascii="Gill Sans MT" w:eastAsiaTheme="minorHAnsi" w:hAnsi="Gill Sans MT"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D5AA4"/>
    <w:multiLevelType w:val="hybridMultilevel"/>
    <w:tmpl w:val="1BAC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53452"/>
    <w:multiLevelType w:val="hybridMultilevel"/>
    <w:tmpl w:val="5D40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6681E"/>
    <w:multiLevelType w:val="hybridMultilevel"/>
    <w:tmpl w:val="2E34D498"/>
    <w:lvl w:ilvl="0" w:tplc="652809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20F5B"/>
    <w:multiLevelType w:val="hybridMultilevel"/>
    <w:tmpl w:val="AE465CC8"/>
    <w:lvl w:ilvl="0" w:tplc="652809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62125"/>
    <w:multiLevelType w:val="hybridMultilevel"/>
    <w:tmpl w:val="8BCE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238DD"/>
    <w:multiLevelType w:val="hybridMultilevel"/>
    <w:tmpl w:val="FCC265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C0F6E"/>
    <w:multiLevelType w:val="hybridMultilevel"/>
    <w:tmpl w:val="554EF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0531E8"/>
    <w:multiLevelType w:val="hybridMultilevel"/>
    <w:tmpl w:val="436E2C5C"/>
    <w:lvl w:ilvl="0" w:tplc="652809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C3F4A"/>
    <w:multiLevelType w:val="hybridMultilevel"/>
    <w:tmpl w:val="5C06DE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A4066B"/>
    <w:multiLevelType w:val="hybridMultilevel"/>
    <w:tmpl w:val="AC7C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E6631"/>
    <w:multiLevelType w:val="hybridMultilevel"/>
    <w:tmpl w:val="5E4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D1736"/>
    <w:multiLevelType w:val="hybridMultilevel"/>
    <w:tmpl w:val="83840642"/>
    <w:lvl w:ilvl="0" w:tplc="89B69F5A">
      <w:start w:val="1"/>
      <w:numFmt w:val="decimal"/>
      <w:lvlText w:val="%1."/>
      <w:lvlJc w:val="left"/>
      <w:pPr>
        <w:ind w:left="720" w:hanging="360"/>
      </w:pPr>
      <w:rPr>
        <w:rFonts w:asciiTheme="minorHAnsi" w:hAnsiTheme="minorHAnsi" w:cs="Gill Sans" w:hint="default"/>
        <w:sz w:val="22"/>
      </w:rPr>
    </w:lvl>
    <w:lvl w:ilvl="1" w:tplc="6CF0AB6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6158E"/>
    <w:multiLevelType w:val="hybridMultilevel"/>
    <w:tmpl w:val="5C6C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5578D"/>
    <w:multiLevelType w:val="hybridMultilevel"/>
    <w:tmpl w:val="2AF6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487AB3"/>
    <w:multiLevelType w:val="hybridMultilevel"/>
    <w:tmpl w:val="93EA04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221420"/>
    <w:multiLevelType w:val="hybridMultilevel"/>
    <w:tmpl w:val="CF4E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A3998"/>
    <w:multiLevelType w:val="hybridMultilevel"/>
    <w:tmpl w:val="4E964DC0"/>
    <w:lvl w:ilvl="0" w:tplc="652809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97516"/>
    <w:multiLevelType w:val="hybridMultilevel"/>
    <w:tmpl w:val="20D2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3C7E5C"/>
    <w:multiLevelType w:val="hybridMultilevel"/>
    <w:tmpl w:val="63201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CE3D51"/>
    <w:multiLevelType w:val="hybridMultilevel"/>
    <w:tmpl w:val="453A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DA5C0E"/>
    <w:multiLevelType w:val="hybridMultilevel"/>
    <w:tmpl w:val="1BB8B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E854C2"/>
    <w:multiLevelType w:val="hybridMultilevel"/>
    <w:tmpl w:val="A346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673FA"/>
    <w:multiLevelType w:val="hybridMultilevel"/>
    <w:tmpl w:val="23F8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16486"/>
    <w:multiLevelType w:val="hybridMultilevel"/>
    <w:tmpl w:val="89F05278"/>
    <w:lvl w:ilvl="0" w:tplc="652809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E2BC2"/>
    <w:multiLevelType w:val="hybridMultilevel"/>
    <w:tmpl w:val="A1A6CAAE"/>
    <w:lvl w:ilvl="0" w:tplc="B9BAC8FA">
      <w:start w:val="17"/>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717562"/>
    <w:multiLevelType w:val="hybridMultilevel"/>
    <w:tmpl w:val="05E4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10499"/>
    <w:multiLevelType w:val="hybridMultilevel"/>
    <w:tmpl w:val="38BA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885559"/>
    <w:multiLevelType w:val="hybridMultilevel"/>
    <w:tmpl w:val="59BE2952"/>
    <w:lvl w:ilvl="0" w:tplc="50B0CFB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D0B91"/>
    <w:multiLevelType w:val="hybridMultilevel"/>
    <w:tmpl w:val="5AA8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54447D"/>
    <w:multiLevelType w:val="hybridMultilevel"/>
    <w:tmpl w:val="A77003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7B64781"/>
    <w:multiLevelType w:val="hybridMultilevel"/>
    <w:tmpl w:val="E1E4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7C64D4"/>
    <w:multiLevelType w:val="hybridMultilevel"/>
    <w:tmpl w:val="DB980B8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F6359EA"/>
    <w:multiLevelType w:val="hybridMultilevel"/>
    <w:tmpl w:val="C5A25C12"/>
    <w:lvl w:ilvl="0" w:tplc="DCD0D5C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E7138D"/>
    <w:multiLevelType w:val="hybridMultilevel"/>
    <w:tmpl w:val="9958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7"/>
  </w:num>
  <w:num w:numId="4">
    <w:abstractNumId w:val="2"/>
  </w:num>
  <w:num w:numId="5">
    <w:abstractNumId w:val="33"/>
  </w:num>
  <w:num w:numId="6">
    <w:abstractNumId w:val="7"/>
  </w:num>
  <w:num w:numId="7">
    <w:abstractNumId w:val="10"/>
  </w:num>
  <w:num w:numId="8">
    <w:abstractNumId w:val="0"/>
  </w:num>
  <w:num w:numId="9">
    <w:abstractNumId w:val="35"/>
  </w:num>
  <w:num w:numId="10">
    <w:abstractNumId w:val="23"/>
  </w:num>
  <w:num w:numId="11">
    <w:abstractNumId w:val="3"/>
  </w:num>
  <w:num w:numId="12">
    <w:abstractNumId w:val="12"/>
  </w:num>
  <w:num w:numId="13">
    <w:abstractNumId w:val="17"/>
  </w:num>
  <w:num w:numId="14">
    <w:abstractNumId w:val="21"/>
  </w:num>
  <w:num w:numId="15">
    <w:abstractNumId w:val="19"/>
  </w:num>
  <w:num w:numId="16">
    <w:abstractNumId w:val="14"/>
  </w:num>
  <w:num w:numId="17">
    <w:abstractNumId w:val="15"/>
  </w:num>
  <w:num w:numId="18">
    <w:abstractNumId w:val="11"/>
  </w:num>
  <w:num w:numId="19">
    <w:abstractNumId w:val="6"/>
  </w:num>
  <w:num w:numId="20">
    <w:abstractNumId w:val="18"/>
  </w:num>
  <w:num w:numId="21">
    <w:abstractNumId w:val="9"/>
  </w:num>
  <w:num w:numId="22">
    <w:abstractNumId w:val="8"/>
  </w:num>
  <w:num w:numId="23">
    <w:abstractNumId w:val="13"/>
  </w:num>
  <w:num w:numId="24">
    <w:abstractNumId w:val="34"/>
  </w:num>
  <w:num w:numId="25">
    <w:abstractNumId w:val="1"/>
  </w:num>
  <w:num w:numId="26">
    <w:abstractNumId w:val="26"/>
  </w:num>
  <w:num w:numId="27">
    <w:abstractNumId w:val="4"/>
  </w:num>
  <w:num w:numId="28">
    <w:abstractNumId w:val="5"/>
  </w:num>
  <w:num w:numId="29">
    <w:abstractNumId w:val="25"/>
  </w:num>
  <w:num w:numId="30">
    <w:abstractNumId w:val="28"/>
  </w:num>
  <w:num w:numId="31">
    <w:abstractNumId w:val="32"/>
  </w:num>
  <w:num w:numId="32">
    <w:abstractNumId w:val="31"/>
  </w:num>
  <w:num w:numId="33">
    <w:abstractNumId w:val="30"/>
  </w:num>
  <w:num w:numId="34">
    <w:abstractNumId w:val="29"/>
  </w:num>
  <w:num w:numId="35">
    <w:abstractNumId w:val="2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9B"/>
    <w:rsid w:val="00034A53"/>
    <w:rsid w:val="000C3727"/>
    <w:rsid w:val="000D5021"/>
    <w:rsid w:val="001659D9"/>
    <w:rsid w:val="001D6005"/>
    <w:rsid w:val="002067E0"/>
    <w:rsid w:val="002350DD"/>
    <w:rsid w:val="0027489C"/>
    <w:rsid w:val="002908ED"/>
    <w:rsid w:val="00472172"/>
    <w:rsid w:val="004773B0"/>
    <w:rsid w:val="004F4E47"/>
    <w:rsid w:val="00535FBB"/>
    <w:rsid w:val="00566DCC"/>
    <w:rsid w:val="00613D93"/>
    <w:rsid w:val="00645E3C"/>
    <w:rsid w:val="006475FA"/>
    <w:rsid w:val="006F069B"/>
    <w:rsid w:val="006F76E6"/>
    <w:rsid w:val="0076154D"/>
    <w:rsid w:val="007D6AC5"/>
    <w:rsid w:val="00813E8A"/>
    <w:rsid w:val="008577FB"/>
    <w:rsid w:val="00874D0C"/>
    <w:rsid w:val="008E4015"/>
    <w:rsid w:val="008F042B"/>
    <w:rsid w:val="008F58C6"/>
    <w:rsid w:val="00901397"/>
    <w:rsid w:val="00923F72"/>
    <w:rsid w:val="00962DAC"/>
    <w:rsid w:val="009B2DB4"/>
    <w:rsid w:val="009F793C"/>
    <w:rsid w:val="00A303A0"/>
    <w:rsid w:val="00A83157"/>
    <w:rsid w:val="00AC4891"/>
    <w:rsid w:val="00C028F3"/>
    <w:rsid w:val="00C444FF"/>
    <w:rsid w:val="00CA3999"/>
    <w:rsid w:val="00CA5E72"/>
    <w:rsid w:val="00D868EA"/>
    <w:rsid w:val="00D96837"/>
    <w:rsid w:val="00DE6BE9"/>
    <w:rsid w:val="00E3326E"/>
    <w:rsid w:val="00F05DDC"/>
    <w:rsid w:val="00FB5D74"/>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F8DE"/>
  <w15:chartTrackingRefBased/>
  <w15:docId w15:val="{70321092-11EF-41D3-B2E2-D95B685A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69B"/>
    <w:pPr>
      <w:ind w:left="720"/>
      <w:contextualSpacing/>
    </w:pPr>
  </w:style>
  <w:style w:type="character" w:styleId="CommentReference">
    <w:name w:val="annotation reference"/>
    <w:basedOn w:val="DefaultParagraphFont"/>
    <w:uiPriority w:val="99"/>
    <w:semiHidden/>
    <w:unhideWhenUsed/>
    <w:rsid w:val="006F069B"/>
    <w:rPr>
      <w:sz w:val="16"/>
      <w:szCs w:val="16"/>
    </w:rPr>
  </w:style>
  <w:style w:type="paragraph" w:styleId="CommentText">
    <w:name w:val="annotation text"/>
    <w:basedOn w:val="Normal"/>
    <w:link w:val="CommentTextChar"/>
    <w:uiPriority w:val="99"/>
    <w:semiHidden/>
    <w:unhideWhenUsed/>
    <w:rsid w:val="006F069B"/>
    <w:pPr>
      <w:spacing w:line="240" w:lineRule="auto"/>
    </w:pPr>
    <w:rPr>
      <w:sz w:val="20"/>
      <w:szCs w:val="20"/>
    </w:rPr>
  </w:style>
  <w:style w:type="character" w:customStyle="1" w:styleId="CommentTextChar">
    <w:name w:val="Comment Text Char"/>
    <w:basedOn w:val="DefaultParagraphFont"/>
    <w:link w:val="CommentText"/>
    <w:uiPriority w:val="99"/>
    <w:semiHidden/>
    <w:rsid w:val="006F069B"/>
    <w:rPr>
      <w:sz w:val="20"/>
      <w:szCs w:val="20"/>
    </w:rPr>
  </w:style>
  <w:style w:type="paragraph" w:styleId="Header">
    <w:name w:val="header"/>
    <w:basedOn w:val="Normal"/>
    <w:link w:val="HeaderChar"/>
    <w:uiPriority w:val="99"/>
    <w:unhideWhenUsed/>
    <w:rsid w:val="00566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CC"/>
  </w:style>
  <w:style w:type="paragraph" w:styleId="Footer">
    <w:name w:val="footer"/>
    <w:basedOn w:val="Normal"/>
    <w:link w:val="FooterChar"/>
    <w:uiPriority w:val="99"/>
    <w:unhideWhenUsed/>
    <w:rsid w:val="00566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CC"/>
  </w:style>
  <w:style w:type="paragraph" w:customStyle="1" w:styleId="Default">
    <w:name w:val="Default"/>
    <w:link w:val="DefaultChar"/>
    <w:rsid w:val="0027489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rsid w:val="0027489C"/>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C44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826B9-2CC3-4ABD-9880-09D8D6E8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9BEC238D</Template>
  <TotalTime>0</TotalTime>
  <Pages>6</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Burbridge</dc:creator>
  <cp:keywords/>
  <dc:description/>
  <cp:lastModifiedBy>Sallie Stanton</cp:lastModifiedBy>
  <cp:revision>2</cp:revision>
  <dcterms:created xsi:type="dcterms:W3CDTF">2021-01-04T12:33:00Z</dcterms:created>
  <dcterms:modified xsi:type="dcterms:W3CDTF">2021-01-04T12:33:00Z</dcterms:modified>
</cp:coreProperties>
</file>